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BF2" w:rsidRDefault="004A4BF2" w:rsidP="001E4AB2">
      <w:pPr>
        <w:spacing w:after="0"/>
        <w:ind w:hanging="142"/>
        <w:jc w:val="right"/>
        <w:outlineLvl w:val="0"/>
        <w:rPr>
          <w:b/>
          <w:smallCaps/>
          <w:sz w:val="22"/>
          <w:szCs w:val="22"/>
        </w:rPr>
      </w:pPr>
      <w:bookmarkStart w:id="0" w:name="_GoBack"/>
      <w:bookmarkEnd w:id="0"/>
    </w:p>
    <w:p w:rsidR="00B41B94" w:rsidRPr="004F196A" w:rsidRDefault="00B41B94" w:rsidP="001E4AB2">
      <w:pPr>
        <w:spacing w:after="0"/>
        <w:ind w:hanging="142"/>
        <w:jc w:val="right"/>
        <w:outlineLvl w:val="0"/>
        <w:rPr>
          <w:b/>
          <w:smallCaps/>
          <w:sz w:val="22"/>
          <w:szCs w:val="22"/>
        </w:rPr>
      </w:pPr>
      <w:r>
        <w:rPr>
          <w:b/>
          <w:smallCaps/>
          <w:sz w:val="22"/>
          <w:szCs w:val="22"/>
        </w:rPr>
        <w:t xml:space="preserve">The Rt. Hon. The Lord </w:t>
      </w:r>
      <w:r w:rsidR="001E4AB2">
        <w:rPr>
          <w:b/>
          <w:smallCaps/>
          <w:sz w:val="22"/>
          <w:szCs w:val="22"/>
        </w:rPr>
        <w:t>Burnett of Maldon</w:t>
      </w:r>
      <w:r w:rsidR="001E4AB2">
        <w:rPr>
          <w:b/>
          <w:smallCaps/>
          <w:sz w:val="22"/>
          <w:szCs w:val="22"/>
        </w:rPr>
        <w:tab/>
      </w:r>
      <w:proofErr w:type="gramStart"/>
      <w:r>
        <w:rPr>
          <w:b/>
          <w:smallCaps/>
          <w:sz w:val="22"/>
          <w:szCs w:val="22"/>
        </w:rPr>
        <w:tab/>
        <w:t xml:space="preserve">  The</w:t>
      </w:r>
      <w:proofErr w:type="gramEnd"/>
      <w:r>
        <w:rPr>
          <w:b/>
          <w:smallCaps/>
          <w:sz w:val="22"/>
          <w:szCs w:val="22"/>
        </w:rPr>
        <w:t xml:space="preserve"> Rt. Hon. Sir Ernest Ryder</w:t>
      </w:r>
    </w:p>
    <w:p w:rsidR="00B41B94" w:rsidRDefault="00B41B94" w:rsidP="00CC45B3">
      <w:pPr>
        <w:spacing w:after="0"/>
        <w:outlineLvl w:val="0"/>
        <w:rPr>
          <w:smallCaps/>
          <w:sz w:val="20"/>
        </w:rPr>
      </w:pPr>
      <w:r>
        <w:rPr>
          <w:smallCaps/>
          <w:sz w:val="20"/>
        </w:rPr>
        <w:t xml:space="preserve"> Lord Chief Justice of England and Wales </w:t>
      </w:r>
      <w:proofErr w:type="gramStart"/>
      <w:r>
        <w:rPr>
          <w:smallCaps/>
          <w:sz w:val="20"/>
        </w:rPr>
        <w:tab/>
        <w:t xml:space="preserve">  </w:t>
      </w:r>
      <w:r>
        <w:rPr>
          <w:smallCaps/>
          <w:sz w:val="20"/>
        </w:rPr>
        <w:tab/>
      </w:r>
      <w:proofErr w:type="gramEnd"/>
      <w:r>
        <w:rPr>
          <w:smallCaps/>
          <w:sz w:val="20"/>
        </w:rPr>
        <w:tab/>
        <w:t xml:space="preserve">  </w:t>
      </w:r>
      <w:r w:rsidR="001E4AB2">
        <w:rPr>
          <w:smallCaps/>
          <w:sz w:val="20"/>
        </w:rPr>
        <w:t xml:space="preserve">      </w:t>
      </w:r>
      <w:r>
        <w:rPr>
          <w:smallCaps/>
          <w:sz w:val="20"/>
        </w:rPr>
        <w:t xml:space="preserve"> Senior President of Tribunals </w:t>
      </w:r>
    </w:p>
    <w:p w:rsidR="00EC047B" w:rsidRDefault="00EC047B" w:rsidP="001E4AB2">
      <w:pPr>
        <w:ind w:left="-284"/>
      </w:pPr>
      <w:bookmarkStart w:id="1" w:name="NameAndAddress"/>
      <w:bookmarkEnd w:id="1"/>
    </w:p>
    <w:p w:rsidR="00EC047B" w:rsidRPr="00EC047B" w:rsidRDefault="00EC047B" w:rsidP="00EC047B">
      <w:pPr>
        <w:jc w:val="center"/>
        <w:rPr>
          <w:rFonts w:asciiTheme="minorHAnsi" w:hAnsiTheme="minorHAnsi" w:cstheme="minorHAnsi"/>
          <w:b/>
          <w:sz w:val="22"/>
          <w:u w:val="single"/>
        </w:rPr>
      </w:pPr>
      <w:r w:rsidRPr="00EC047B">
        <w:rPr>
          <w:rFonts w:asciiTheme="minorHAnsi" w:hAnsiTheme="minorHAnsi" w:cstheme="minorHAnsi"/>
          <w:b/>
          <w:sz w:val="22"/>
          <w:u w:val="single"/>
        </w:rPr>
        <w:t>Practice Direction: Closed Judgments</w:t>
      </w:r>
    </w:p>
    <w:p w:rsidR="00EC047B" w:rsidRPr="00EC047B" w:rsidRDefault="00EC047B" w:rsidP="00EC047B">
      <w:pPr>
        <w:rPr>
          <w:rFonts w:asciiTheme="minorHAnsi" w:hAnsiTheme="minorHAnsi" w:cstheme="minorHAnsi"/>
          <w:sz w:val="22"/>
        </w:rPr>
      </w:pPr>
    </w:p>
    <w:p w:rsidR="00EC047B" w:rsidRPr="00EC047B" w:rsidRDefault="00EC047B" w:rsidP="00EC047B">
      <w:pPr>
        <w:numPr>
          <w:ilvl w:val="0"/>
          <w:numId w:val="38"/>
        </w:numPr>
        <w:rPr>
          <w:rFonts w:asciiTheme="minorHAnsi" w:hAnsiTheme="minorHAnsi" w:cstheme="minorHAnsi"/>
          <w:sz w:val="22"/>
        </w:rPr>
      </w:pPr>
      <w:r w:rsidRPr="00EC047B">
        <w:rPr>
          <w:rFonts w:asciiTheme="minorHAnsi" w:hAnsiTheme="minorHAnsi" w:cstheme="minorHAnsi"/>
          <w:sz w:val="22"/>
        </w:rPr>
        <w:t xml:space="preserve">This Practice Direction applied to any Court of Tribunal giving a “closed” judgment following a closed material procedure, whether pursuant to the provisions of Part 1 of the Justice and Security Act 2013, in the High Court, the Divisional Court or the Court of Appeal; in proceedings in relation to Terrorism Prevention and Investigation Measures; in any Tribunal established under the Tribunals, Courts and Enforcements Act 2007 (save for the Employment Tribunal and the Employment Appeals Tribunal) and in any appeals therefrom. </w:t>
      </w:r>
    </w:p>
    <w:p w:rsidR="00EC047B" w:rsidRPr="00EC047B" w:rsidRDefault="00EC047B" w:rsidP="00EC047B">
      <w:pPr>
        <w:numPr>
          <w:ilvl w:val="0"/>
          <w:numId w:val="38"/>
        </w:numPr>
        <w:rPr>
          <w:rFonts w:asciiTheme="minorHAnsi" w:hAnsiTheme="minorHAnsi" w:cstheme="minorHAnsi"/>
          <w:sz w:val="22"/>
        </w:rPr>
      </w:pPr>
      <w:r w:rsidRPr="00EC047B">
        <w:rPr>
          <w:rFonts w:asciiTheme="minorHAnsi" w:hAnsiTheme="minorHAnsi" w:cstheme="minorHAnsi"/>
          <w:sz w:val="22"/>
        </w:rPr>
        <w:t xml:space="preserve">A single printed copy and an electronic copy of each closed judgment and any related open judgment must be lodged with the RCJ Senior Information Officer within 14 days of being delivered or handed down, for consideration for inclusion in the library of closed judgments now established in the Royal Courts of Justice. </w:t>
      </w:r>
    </w:p>
    <w:p w:rsidR="00EC047B" w:rsidRPr="00EC047B" w:rsidRDefault="00EC047B" w:rsidP="00EC047B">
      <w:pPr>
        <w:numPr>
          <w:ilvl w:val="0"/>
          <w:numId w:val="38"/>
        </w:numPr>
        <w:rPr>
          <w:rFonts w:asciiTheme="minorHAnsi" w:hAnsiTheme="minorHAnsi" w:cstheme="minorHAnsi"/>
          <w:sz w:val="22"/>
        </w:rPr>
      </w:pPr>
      <w:r w:rsidRPr="00EC047B">
        <w:rPr>
          <w:rFonts w:asciiTheme="minorHAnsi" w:hAnsiTheme="minorHAnsi" w:cstheme="minorHAnsi"/>
          <w:sz w:val="22"/>
        </w:rPr>
        <w:t xml:space="preserve">If it is decided to retain the judgment in the library, the relevant judge(s) or tribunal judge(s) will be informed. If the judgment is not to be retained, it will be disposed of securely. </w:t>
      </w:r>
    </w:p>
    <w:p w:rsidR="00EC047B" w:rsidRPr="00EC047B" w:rsidRDefault="00EC047B" w:rsidP="00EC047B">
      <w:pPr>
        <w:numPr>
          <w:ilvl w:val="0"/>
          <w:numId w:val="38"/>
        </w:numPr>
        <w:rPr>
          <w:rFonts w:asciiTheme="minorHAnsi" w:hAnsiTheme="minorHAnsi" w:cstheme="minorHAnsi"/>
          <w:sz w:val="22"/>
        </w:rPr>
      </w:pPr>
      <w:r w:rsidRPr="00EC047B">
        <w:rPr>
          <w:rFonts w:asciiTheme="minorHAnsi" w:hAnsiTheme="minorHAnsi" w:cstheme="minorHAnsi"/>
          <w:sz w:val="22"/>
        </w:rPr>
        <w:t xml:space="preserve">Both printed and electronic judgments must </w:t>
      </w:r>
      <w:proofErr w:type="gramStart"/>
      <w:r w:rsidRPr="00EC047B">
        <w:rPr>
          <w:rFonts w:asciiTheme="minorHAnsi" w:hAnsiTheme="minorHAnsi" w:cstheme="minorHAnsi"/>
          <w:sz w:val="22"/>
        </w:rPr>
        <w:t>at all times</w:t>
      </w:r>
      <w:proofErr w:type="gramEnd"/>
      <w:r w:rsidRPr="00EC047B">
        <w:rPr>
          <w:rFonts w:asciiTheme="minorHAnsi" w:hAnsiTheme="minorHAnsi" w:cstheme="minorHAnsi"/>
          <w:sz w:val="22"/>
        </w:rPr>
        <w:t xml:space="preserve"> be maintained under secure handling provisions as set down in Closed Judgments Library – Security Guidance of 2017, a copy of which can be obtained from the RCJ Senior Information Officer. </w:t>
      </w:r>
    </w:p>
    <w:p w:rsidR="00EC047B" w:rsidRPr="00EC047B" w:rsidRDefault="00EC047B" w:rsidP="00EC047B">
      <w:pPr>
        <w:numPr>
          <w:ilvl w:val="0"/>
          <w:numId w:val="38"/>
        </w:numPr>
        <w:rPr>
          <w:rFonts w:asciiTheme="minorHAnsi" w:hAnsiTheme="minorHAnsi" w:cstheme="minorHAnsi"/>
          <w:sz w:val="22"/>
        </w:rPr>
      </w:pPr>
      <w:r w:rsidRPr="00EC047B">
        <w:rPr>
          <w:rFonts w:asciiTheme="minorHAnsi" w:hAnsiTheme="minorHAnsi" w:cstheme="minorHAnsi"/>
          <w:sz w:val="22"/>
        </w:rPr>
        <w:t xml:space="preserve">Any questions should be directed in the first instance to the RCJ Senior Information Officer, telephone 020 7947 7939, email – RCJinfomanagement@justice.gov.uk. </w:t>
      </w:r>
    </w:p>
    <w:p w:rsidR="00EC047B" w:rsidRPr="00EC047B" w:rsidRDefault="00EC047B" w:rsidP="00EC047B">
      <w:pPr>
        <w:numPr>
          <w:ilvl w:val="0"/>
          <w:numId w:val="38"/>
        </w:numPr>
        <w:rPr>
          <w:rFonts w:asciiTheme="minorHAnsi" w:hAnsiTheme="minorHAnsi" w:cstheme="minorHAnsi"/>
          <w:sz w:val="22"/>
        </w:rPr>
      </w:pPr>
      <w:r w:rsidRPr="00EC047B">
        <w:rPr>
          <w:rFonts w:asciiTheme="minorHAnsi" w:hAnsiTheme="minorHAnsi" w:cstheme="minorHAnsi"/>
          <w:sz w:val="22"/>
        </w:rPr>
        <w:t xml:space="preserve">This Practice Direction is made under the procedure set out in Part 1 of Schedule 2 to the Constitutional Reform Act 2005 and under Civil Procedure Act 1997, section 5, Courts Act 2003, sections 74 and 81 in respect of the Courts of England and Wales. It is made under the procedure set out in Tribunals, Courts and Enforcement Act 2007, section 23, in respect of the First-tier and Upper Tribunals. It is made by the Lord Chief Justice and Senior President of Tribunals with the approval of the Lord Chancellor. </w:t>
      </w:r>
    </w:p>
    <w:p w:rsidR="00EC047B" w:rsidRPr="00EC047B" w:rsidRDefault="00EC047B" w:rsidP="00EC047B">
      <w:pPr>
        <w:rPr>
          <w:rFonts w:asciiTheme="minorHAnsi" w:hAnsiTheme="minorHAnsi" w:cstheme="minorHAnsi"/>
          <w:sz w:val="22"/>
        </w:rPr>
      </w:pPr>
    </w:p>
    <w:p w:rsidR="00B41B94" w:rsidRPr="00EC047B" w:rsidRDefault="00EC047B" w:rsidP="004A4BF2">
      <w:pPr>
        <w:jc w:val="right"/>
        <w:rPr>
          <w:rFonts w:asciiTheme="minorHAnsi" w:hAnsiTheme="minorHAnsi" w:cstheme="minorHAnsi"/>
          <w:sz w:val="22"/>
        </w:rPr>
      </w:pPr>
      <w:r w:rsidRPr="00EC047B">
        <w:rPr>
          <w:rFonts w:asciiTheme="minorHAnsi" w:hAnsiTheme="minorHAnsi" w:cstheme="minorHAnsi"/>
          <w:sz w:val="22"/>
        </w:rPr>
        <w:t>14 January 2019</w:t>
      </w:r>
    </w:p>
    <w:p w:rsidR="00B41B94" w:rsidRPr="00CC321E" w:rsidRDefault="00B41B94" w:rsidP="00CC321E">
      <w:pPr>
        <w:tabs>
          <w:tab w:val="left" w:pos="3435"/>
        </w:tabs>
      </w:pPr>
    </w:p>
    <w:sectPr w:rsidR="00B41B94" w:rsidRPr="00CC321E" w:rsidSect="00CC321E">
      <w:footerReference w:type="even" r:id="rId7"/>
      <w:footerReference w:type="default" r:id="rId8"/>
      <w:headerReference w:type="first" r:id="rId9"/>
      <w:footerReference w:type="first" r:id="rId10"/>
      <w:pgSz w:w="11906" w:h="16838" w:code="9"/>
      <w:pgMar w:top="1418" w:right="1418" w:bottom="1418" w:left="1418" w:header="709" w:footer="4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AF4" w:rsidRDefault="00CD1AF4">
      <w:r>
        <w:separator/>
      </w:r>
    </w:p>
  </w:endnote>
  <w:endnote w:type="continuationSeparator" w:id="0">
    <w:p w:rsidR="00CD1AF4" w:rsidRDefault="00CD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94" w:rsidRDefault="00B41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1B94" w:rsidRDefault="00B41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94" w:rsidRPr="007358C5" w:rsidRDefault="00B41B94">
    <w:pPr>
      <w:pStyle w:val="Footer"/>
      <w:framePr w:wrap="around" w:vAnchor="text" w:hAnchor="margin" w:xAlign="center" w:y="1"/>
      <w:rPr>
        <w:rStyle w:val="PageNumber"/>
        <w:rFonts w:ascii="Calibri" w:hAnsi="Calibri"/>
      </w:rPr>
    </w:pPr>
    <w:r w:rsidRPr="007358C5">
      <w:rPr>
        <w:rStyle w:val="PageNumber"/>
        <w:rFonts w:ascii="Calibri" w:hAnsi="Calibri"/>
      </w:rPr>
      <w:fldChar w:fldCharType="begin"/>
    </w:r>
    <w:r w:rsidRPr="007358C5">
      <w:rPr>
        <w:rStyle w:val="PageNumber"/>
        <w:rFonts w:ascii="Calibri" w:hAnsi="Calibri"/>
      </w:rPr>
      <w:instrText xml:space="preserve">PAGE  </w:instrText>
    </w:r>
    <w:r w:rsidRPr="007358C5">
      <w:rPr>
        <w:rStyle w:val="PageNumber"/>
        <w:rFonts w:ascii="Calibri" w:hAnsi="Calibri"/>
      </w:rPr>
      <w:fldChar w:fldCharType="separate"/>
    </w:r>
    <w:r w:rsidR="00EC047B">
      <w:rPr>
        <w:rStyle w:val="PageNumber"/>
        <w:rFonts w:ascii="Calibri" w:hAnsi="Calibri"/>
        <w:noProof/>
      </w:rPr>
      <w:t>2</w:t>
    </w:r>
    <w:r w:rsidRPr="007358C5">
      <w:rPr>
        <w:rStyle w:val="PageNumber"/>
        <w:rFonts w:ascii="Calibri" w:hAnsi="Calibri"/>
      </w:rPr>
      <w:fldChar w:fldCharType="end"/>
    </w:r>
  </w:p>
  <w:p w:rsidR="00B41B94" w:rsidRDefault="00B41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94" w:rsidRDefault="00B41B94" w:rsidP="00CC321E">
    <w:pPr>
      <w:pStyle w:val="Footer"/>
      <w:tabs>
        <w:tab w:val="clear" w:pos="4153"/>
        <w:tab w:val="clear" w:pos="8306"/>
        <w:tab w:val="center" w:pos="4547"/>
        <w:tab w:val="right" w:pos="9055"/>
      </w:tabs>
      <w:spacing w:after="0"/>
      <w:rPr>
        <w:rFonts w:ascii="Calibri" w:hAnsi="Calibri"/>
        <w:b/>
        <w:noProof/>
      </w:rPr>
    </w:pPr>
  </w:p>
  <w:p w:rsidR="00B41B94" w:rsidRDefault="00B4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AF4" w:rsidRDefault="00CD1AF4">
      <w:r>
        <w:separator/>
      </w:r>
    </w:p>
  </w:footnote>
  <w:footnote w:type="continuationSeparator" w:id="0">
    <w:p w:rsidR="00CD1AF4" w:rsidRDefault="00CD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E2" w:rsidRDefault="00A32BE2">
    <w:pPr>
      <w:pStyle w:val="Header"/>
    </w:pPr>
  </w:p>
  <w:p w:rsidR="00B41B94" w:rsidRDefault="004A4BF2">
    <w:pPr>
      <w:pStyle w:val="Header"/>
    </w:pPr>
    <w:r>
      <w:rPr>
        <w:noProof/>
      </w:rPr>
      <w:drawing>
        <wp:anchor distT="0" distB="0" distL="114300" distR="114300" simplePos="0" relativeHeight="251662336" behindDoc="0" locked="0" layoutInCell="1" allowOverlap="1" wp14:anchorId="4595A651" wp14:editId="4CEA57A0">
          <wp:simplePos x="0" y="0"/>
          <wp:positionH relativeFrom="column">
            <wp:posOffset>288290</wp:posOffset>
          </wp:positionH>
          <wp:positionV relativeFrom="paragraph">
            <wp:posOffset>-1905</wp:posOffset>
          </wp:positionV>
          <wp:extent cx="2077720" cy="11398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1139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91A5083" wp14:editId="5F64FE60">
          <wp:simplePos x="0" y="0"/>
          <wp:positionH relativeFrom="column">
            <wp:posOffset>3837305</wp:posOffset>
          </wp:positionH>
          <wp:positionV relativeFrom="paragraph">
            <wp:posOffset>9525</wp:posOffset>
          </wp:positionV>
          <wp:extent cx="1764030" cy="1124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79"/>
    <w:multiLevelType w:val="hybridMultilevel"/>
    <w:tmpl w:val="B92C73DA"/>
    <w:lvl w:ilvl="0" w:tplc="6FFA54BE">
      <w:start w:val="1"/>
      <w:numFmt w:val="bullet"/>
      <w:lvlText w:val=""/>
      <w:lvlJc w:val="left"/>
      <w:pPr>
        <w:tabs>
          <w:tab w:val="num" w:pos="892"/>
        </w:tabs>
        <w:ind w:left="892" w:hanging="397"/>
      </w:pPr>
      <w:rPr>
        <w:rFonts w:ascii="Symbol" w:hAnsi="Symbol" w:hint="default"/>
      </w:rPr>
    </w:lvl>
    <w:lvl w:ilvl="1" w:tplc="08090003" w:tentative="1">
      <w:start w:val="1"/>
      <w:numFmt w:val="bullet"/>
      <w:lvlText w:val="o"/>
      <w:lvlJc w:val="left"/>
      <w:pPr>
        <w:tabs>
          <w:tab w:val="num" w:pos="1935"/>
        </w:tabs>
        <w:ind w:left="1935" w:hanging="360"/>
      </w:pPr>
      <w:rPr>
        <w:rFonts w:ascii="Courier New" w:hAnsi="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1" w15:restartNumberingAfterBreak="0">
    <w:nsid w:val="064A67C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 w15:restartNumberingAfterBreak="0">
    <w:nsid w:val="0A5057EB"/>
    <w:multiLevelType w:val="multilevel"/>
    <w:tmpl w:val="92846B72"/>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575"/>
        </w:tabs>
        <w:ind w:left="1575" w:hanging="360"/>
      </w:pPr>
      <w:rPr>
        <w:rFonts w:ascii="Courier New" w:hAnsi="Courier New" w:hint="default"/>
      </w:rPr>
    </w:lvl>
    <w:lvl w:ilvl="2">
      <w:start w:val="1"/>
      <w:numFmt w:val="bullet"/>
      <w:lvlText w:val=""/>
      <w:lvlJc w:val="left"/>
      <w:pPr>
        <w:tabs>
          <w:tab w:val="num" w:pos="2295"/>
        </w:tabs>
        <w:ind w:left="2295" w:hanging="360"/>
      </w:pPr>
      <w:rPr>
        <w:rFonts w:ascii="Wingdings" w:hAnsi="Wingdings" w:hint="default"/>
      </w:rPr>
    </w:lvl>
    <w:lvl w:ilvl="3">
      <w:start w:val="1"/>
      <w:numFmt w:val="bullet"/>
      <w:lvlText w:val=""/>
      <w:lvlJc w:val="left"/>
      <w:pPr>
        <w:tabs>
          <w:tab w:val="num" w:pos="3015"/>
        </w:tabs>
        <w:ind w:left="3015" w:hanging="360"/>
      </w:pPr>
      <w:rPr>
        <w:rFonts w:ascii="Symbol" w:hAnsi="Symbol" w:hint="default"/>
      </w:rPr>
    </w:lvl>
    <w:lvl w:ilvl="4">
      <w:start w:val="1"/>
      <w:numFmt w:val="bullet"/>
      <w:lvlText w:val="o"/>
      <w:lvlJc w:val="left"/>
      <w:pPr>
        <w:tabs>
          <w:tab w:val="num" w:pos="3735"/>
        </w:tabs>
        <w:ind w:left="3735" w:hanging="360"/>
      </w:pPr>
      <w:rPr>
        <w:rFonts w:ascii="Courier New" w:hAnsi="Courier New" w:hint="default"/>
      </w:rPr>
    </w:lvl>
    <w:lvl w:ilvl="5">
      <w:start w:val="1"/>
      <w:numFmt w:val="bullet"/>
      <w:lvlText w:val=""/>
      <w:lvlJc w:val="left"/>
      <w:pPr>
        <w:tabs>
          <w:tab w:val="num" w:pos="4455"/>
        </w:tabs>
        <w:ind w:left="4455" w:hanging="360"/>
      </w:pPr>
      <w:rPr>
        <w:rFonts w:ascii="Wingdings" w:hAnsi="Wingdings" w:hint="default"/>
      </w:rPr>
    </w:lvl>
    <w:lvl w:ilvl="6">
      <w:start w:val="1"/>
      <w:numFmt w:val="bullet"/>
      <w:lvlText w:val=""/>
      <w:lvlJc w:val="left"/>
      <w:pPr>
        <w:tabs>
          <w:tab w:val="num" w:pos="5175"/>
        </w:tabs>
        <w:ind w:left="5175" w:hanging="360"/>
      </w:pPr>
      <w:rPr>
        <w:rFonts w:ascii="Symbol" w:hAnsi="Symbol" w:hint="default"/>
      </w:rPr>
    </w:lvl>
    <w:lvl w:ilvl="7">
      <w:start w:val="1"/>
      <w:numFmt w:val="bullet"/>
      <w:lvlText w:val="o"/>
      <w:lvlJc w:val="left"/>
      <w:pPr>
        <w:tabs>
          <w:tab w:val="num" w:pos="5895"/>
        </w:tabs>
        <w:ind w:left="5895" w:hanging="360"/>
      </w:pPr>
      <w:rPr>
        <w:rFonts w:ascii="Courier New" w:hAnsi="Courier New" w:hint="default"/>
      </w:rPr>
    </w:lvl>
    <w:lvl w:ilvl="8">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118B27DE"/>
    <w:multiLevelType w:val="multilevel"/>
    <w:tmpl w:val="2D8A4E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C929BB"/>
    <w:multiLevelType w:val="hybridMultilevel"/>
    <w:tmpl w:val="CA6AF112"/>
    <w:lvl w:ilvl="0" w:tplc="E3CED5D4">
      <w:start w:val="1"/>
      <w:numFmt w:val="bullet"/>
      <w:lvlText w:val=""/>
      <w:lvlJc w:val="left"/>
      <w:pPr>
        <w:tabs>
          <w:tab w:val="num" w:pos="948"/>
        </w:tabs>
        <w:ind w:left="948" w:hanging="453"/>
      </w:pPr>
      <w:rPr>
        <w:rFonts w:ascii="Symbol" w:hAnsi="Symbol" w:hint="default"/>
      </w:rPr>
    </w:lvl>
    <w:lvl w:ilvl="1" w:tplc="08090003" w:tentative="1">
      <w:start w:val="1"/>
      <w:numFmt w:val="bullet"/>
      <w:lvlText w:val="o"/>
      <w:lvlJc w:val="left"/>
      <w:pPr>
        <w:tabs>
          <w:tab w:val="num" w:pos="1935"/>
        </w:tabs>
        <w:ind w:left="1935" w:hanging="360"/>
      </w:pPr>
      <w:rPr>
        <w:rFonts w:ascii="Courier New" w:hAnsi="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1D4B7CAF"/>
    <w:multiLevelType w:val="hybridMultilevel"/>
    <w:tmpl w:val="68448052"/>
    <w:lvl w:ilvl="0" w:tplc="59323F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B8134E"/>
    <w:multiLevelType w:val="multilevel"/>
    <w:tmpl w:val="F872ECA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52B1694"/>
    <w:multiLevelType w:val="multilevel"/>
    <w:tmpl w:val="79B6BD5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A53758C"/>
    <w:multiLevelType w:val="multilevel"/>
    <w:tmpl w:val="72FCAA6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ABA59C9"/>
    <w:multiLevelType w:val="hybridMultilevel"/>
    <w:tmpl w:val="BB8CA28E"/>
    <w:lvl w:ilvl="0" w:tplc="FBA0E4E8">
      <w:start w:val="1"/>
      <w:numFmt w:val="bullet"/>
      <w:lvlText w:val=""/>
      <w:lvlJc w:val="left"/>
      <w:pPr>
        <w:tabs>
          <w:tab w:val="num" w:pos="855"/>
        </w:tabs>
        <w:ind w:left="855" w:hanging="360"/>
      </w:pPr>
      <w:rPr>
        <w:rFonts w:ascii="Symbol" w:hAnsi="Symbol" w:hint="default"/>
      </w:rPr>
    </w:lvl>
    <w:lvl w:ilvl="1" w:tplc="E3CED5D4">
      <w:start w:val="1"/>
      <w:numFmt w:val="bullet"/>
      <w:lvlText w:val=""/>
      <w:lvlJc w:val="left"/>
      <w:pPr>
        <w:tabs>
          <w:tab w:val="num" w:pos="1668"/>
        </w:tabs>
        <w:ind w:left="1668" w:hanging="453"/>
      </w:pPr>
      <w:rPr>
        <w:rFonts w:ascii="Symbol" w:hAnsi="Symbol"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2BAC103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BE8276F"/>
    <w:multiLevelType w:val="multilevel"/>
    <w:tmpl w:val="2F1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A2A41"/>
    <w:multiLevelType w:val="multilevel"/>
    <w:tmpl w:val="0BCCF16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7212C1"/>
    <w:multiLevelType w:val="hybridMultilevel"/>
    <w:tmpl w:val="825C9570"/>
    <w:lvl w:ilvl="0" w:tplc="E892A8B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EB28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418A1973"/>
    <w:multiLevelType w:val="multilevel"/>
    <w:tmpl w:val="4CD043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34F6C02"/>
    <w:multiLevelType w:val="hybridMultilevel"/>
    <w:tmpl w:val="AB3A85AA"/>
    <w:lvl w:ilvl="0" w:tplc="E3CED5D4">
      <w:start w:val="1"/>
      <w:numFmt w:val="bullet"/>
      <w:lvlText w:val=""/>
      <w:lvlJc w:val="left"/>
      <w:pPr>
        <w:tabs>
          <w:tab w:val="num" w:pos="948"/>
        </w:tabs>
        <w:ind w:left="948" w:hanging="4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522D5"/>
    <w:multiLevelType w:val="multilevel"/>
    <w:tmpl w:val="89F037DC"/>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575"/>
        </w:tabs>
        <w:ind w:left="1575" w:hanging="360"/>
      </w:pPr>
      <w:rPr>
        <w:rFonts w:ascii="Courier New" w:hAnsi="Courier New" w:hint="default"/>
      </w:rPr>
    </w:lvl>
    <w:lvl w:ilvl="2">
      <w:start w:val="1"/>
      <w:numFmt w:val="bullet"/>
      <w:lvlText w:val=""/>
      <w:lvlJc w:val="left"/>
      <w:pPr>
        <w:tabs>
          <w:tab w:val="num" w:pos="2295"/>
        </w:tabs>
        <w:ind w:left="2295" w:hanging="360"/>
      </w:pPr>
      <w:rPr>
        <w:rFonts w:ascii="Wingdings" w:hAnsi="Wingdings" w:hint="default"/>
      </w:rPr>
    </w:lvl>
    <w:lvl w:ilvl="3">
      <w:start w:val="1"/>
      <w:numFmt w:val="bullet"/>
      <w:lvlText w:val=""/>
      <w:lvlJc w:val="left"/>
      <w:pPr>
        <w:tabs>
          <w:tab w:val="num" w:pos="3015"/>
        </w:tabs>
        <w:ind w:left="3015" w:hanging="360"/>
      </w:pPr>
      <w:rPr>
        <w:rFonts w:ascii="Symbol" w:hAnsi="Symbol" w:hint="default"/>
      </w:rPr>
    </w:lvl>
    <w:lvl w:ilvl="4">
      <w:start w:val="1"/>
      <w:numFmt w:val="bullet"/>
      <w:lvlText w:val="o"/>
      <w:lvlJc w:val="left"/>
      <w:pPr>
        <w:tabs>
          <w:tab w:val="num" w:pos="3735"/>
        </w:tabs>
        <w:ind w:left="3735" w:hanging="360"/>
      </w:pPr>
      <w:rPr>
        <w:rFonts w:ascii="Courier New" w:hAnsi="Courier New" w:hint="default"/>
      </w:rPr>
    </w:lvl>
    <w:lvl w:ilvl="5">
      <w:start w:val="1"/>
      <w:numFmt w:val="bullet"/>
      <w:lvlText w:val=""/>
      <w:lvlJc w:val="left"/>
      <w:pPr>
        <w:tabs>
          <w:tab w:val="num" w:pos="4455"/>
        </w:tabs>
        <w:ind w:left="4455" w:hanging="360"/>
      </w:pPr>
      <w:rPr>
        <w:rFonts w:ascii="Wingdings" w:hAnsi="Wingdings" w:hint="default"/>
      </w:rPr>
    </w:lvl>
    <w:lvl w:ilvl="6">
      <w:start w:val="1"/>
      <w:numFmt w:val="bullet"/>
      <w:lvlText w:val=""/>
      <w:lvlJc w:val="left"/>
      <w:pPr>
        <w:tabs>
          <w:tab w:val="num" w:pos="5175"/>
        </w:tabs>
        <w:ind w:left="5175" w:hanging="360"/>
      </w:pPr>
      <w:rPr>
        <w:rFonts w:ascii="Symbol" w:hAnsi="Symbol" w:hint="default"/>
      </w:rPr>
    </w:lvl>
    <w:lvl w:ilvl="7">
      <w:start w:val="1"/>
      <w:numFmt w:val="bullet"/>
      <w:lvlText w:val="o"/>
      <w:lvlJc w:val="left"/>
      <w:pPr>
        <w:tabs>
          <w:tab w:val="num" w:pos="5895"/>
        </w:tabs>
        <w:ind w:left="5895" w:hanging="360"/>
      </w:pPr>
      <w:rPr>
        <w:rFonts w:ascii="Courier New" w:hAnsi="Courier New" w:hint="default"/>
      </w:rPr>
    </w:lvl>
    <w:lvl w:ilvl="8">
      <w:start w:val="1"/>
      <w:numFmt w:val="bullet"/>
      <w:lvlText w:val=""/>
      <w:lvlJc w:val="left"/>
      <w:pPr>
        <w:tabs>
          <w:tab w:val="num" w:pos="6615"/>
        </w:tabs>
        <w:ind w:left="6615" w:hanging="360"/>
      </w:pPr>
      <w:rPr>
        <w:rFonts w:ascii="Wingdings" w:hAnsi="Wingdings" w:hint="default"/>
      </w:rPr>
    </w:lvl>
  </w:abstractNum>
  <w:abstractNum w:abstractNumId="18" w15:restartNumberingAfterBreak="0">
    <w:nsid w:val="4CF9246B"/>
    <w:multiLevelType w:val="hybridMultilevel"/>
    <w:tmpl w:val="2812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361153"/>
    <w:multiLevelType w:val="multilevel"/>
    <w:tmpl w:val="4CD043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4B567C9"/>
    <w:multiLevelType w:val="hybridMultilevel"/>
    <w:tmpl w:val="487876D2"/>
    <w:lvl w:ilvl="0" w:tplc="9802022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D17BB"/>
    <w:multiLevelType w:val="multilevel"/>
    <w:tmpl w:val="13B8C610"/>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117"/>
        </w:tabs>
        <w:ind w:left="1117" w:hanging="397"/>
      </w:pPr>
      <w:rPr>
        <w:rFonts w:ascii="Symbol" w:hAnsi="Symbol" w:hint="default"/>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90B44AB"/>
    <w:multiLevelType w:val="multilevel"/>
    <w:tmpl w:val="21063802"/>
    <w:lvl w:ilvl="0">
      <w:start w:val="1"/>
      <w:numFmt w:val="bullet"/>
      <w:lvlText w:val=""/>
      <w:lvlJc w:val="left"/>
      <w:pPr>
        <w:tabs>
          <w:tab w:val="num" w:pos="892"/>
        </w:tabs>
        <w:ind w:left="892" w:hanging="397"/>
      </w:pPr>
      <w:rPr>
        <w:rFonts w:ascii="Symbol" w:hAnsi="Symbol" w:hint="default"/>
      </w:rPr>
    </w:lvl>
    <w:lvl w:ilvl="1">
      <w:start w:val="1"/>
      <w:numFmt w:val="bullet"/>
      <w:lvlText w:val="o"/>
      <w:lvlJc w:val="left"/>
      <w:pPr>
        <w:tabs>
          <w:tab w:val="num" w:pos="1935"/>
        </w:tabs>
        <w:ind w:left="1935" w:hanging="360"/>
      </w:pPr>
      <w:rPr>
        <w:rFonts w:ascii="Courier New" w:hAnsi="Courier New" w:hint="default"/>
      </w:rPr>
    </w:lvl>
    <w:lvl w:ilvl="2">
      <w:start w:val="1"/>
      <w:numFmt w:val="bullet"/>
      <w:lvlText w:val=""/>
      <w:lvlJc w:val="left"/>
      <w:pPr>
        <w:tabs>
          <w:tab w:val="num" w:pos="2655"/>
        </w:tabs>
        <w:ind w:left="2655" w:hanging="360"/>
      </w:pPr>
      <w:rPr>
        <w:rFonts w:ascii="Wingdings" w:hAnsi="Wingdings" w:hint="default"/>
      </w:rPr>
    </w:lvl>
    <w:lvl w:ilvl="3">
      <w:start w:val="1"/>
      <w:numFmt w:val="bullet"/>
      <w:lvlText w:val=""/>
      <w:lvlJc w:val="left"/>
      <w:pPr>
        <w:tabs>
          <w:tab w:val="num" w:pos="3375"/>
        </w:tabs>
        <w:ind w:left="3375" w:hanging="360"/>
      </w:pPr>
      <w:rPr>
        <w:rFonts w:ascii="Symbol" w:hAnsi="Symbol" w:hint="default"/>
      </w:rPr>
    </w:lvl>
    <w:lvl w:ilvl="4">
      <w:start w:val="1"/>
      <w:numFmt w:val="bullet"/>
      <w:lvlText w:val="o"/>
      <w:lvlJc w:val="left"/>
      <w:pPr>
        <w:tabs>
          <w:tab w:val="num" w:pos="4095"/>
        </w:tabs>
        <w:ind w:left="4095" w:hanging="360"/>
      </w:pPr>
      <w:rPr>
        <w:rFonts w:ascii="Courier New" w:hAnsi="Courier New" w:hint="default"/>
      </w:rPr>
    </w:lvl>
    <w:lvl w:ilvl="5">
      <w:start w:val="1"/>
      <w:numFmt w:val="bullet"/>
      <w:lvlText w:val=""/>
      <w:lvlJc w:val="left"/>
      <w:pPr>
        <w:tabs>
          <w:tab w:val="num" w:pos="4815"/>
        </w:tabs>
        <w:ind w:left="4815" w:hanging="360"/>
      </w:pPr>
      <w:rPr>
        <w:rFonts w:ascii="Wingdings" w:hAnsi="Wingdings" w:hint="default"/>
      </w:rPr>
    </w:lvl>
    <w:lvl w:ilvl="6">
      <w:start w:val="1"/>
      <w:numFmt w:val="bullet"/>
      <w:lvlText w:val=""/>
      <w:lvlJc w:val="left"/>
      <w:pPr>
        <w:tabs>
          <w:tab w:val="num" w:pos="5535"/>
        </w:tabs>
        <w:ind w:left="5535" w:hanging="360"/>
      </w:pPr>
      <w:rPr>
        <w:rFonts w:ascii="Symbol" w:hAnsi="Symbol" w:hint="default"/>
      </w:rPr>
    </w:lvl>
    <w:lvl w:ilvl="7">
      <w:start w:val="1"/>
      <w:numFmt w:val="bullet"/>
      <w:lvlText w:val="o"/>
      <w:lvlJc w:val="left"/>
      <w:pPr>
        <w:tabs>
          <w:tab w:val="num" w:pos="6255"/>
        </w:tabs>
        <w:ind w:left="6255" w:hanging="360"/>
      </w:pPr>
      <w:rPr>
        <w:rFonts w:ascii="Courier New" w:hAnsi="Courier New" w:hint="default"/>
      </w:rPr>
    </w:lvl>
    <w:lvl w:ilvl="8">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64D215ED"/>
    <w:multiLevelType w:val="multilevel"/>
    <w:tmpl w:val="C65A17F8"/>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173"/>
        </w:tabs>
        <w:ind w:left="1173" w:hanging="453"/>
      </w:pPr>
      <w:rPr>
        <w:rFonts w:ascii="Symbol" w:hAnsi="Symbol" w:hint="default"/>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53A2D02"/>
    <w:multiLevelType w:val="multilevel"/>
    <w:tmpl w:val="C65A17F8"/>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173"/>
        </w:tabs>
        <w:ind w:left="1173" w:hanging="453"/>
      </w:pPr>
      <w:rPr>
        <w:rFonts w:ascii="Symbol" w:hAnsi="Symbol" w:hint="default"/>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721295D"/>
    <w:multiLevelType w:val="hybridMultilevel"/>
    <w:tmpl w:val="B6F2F2F4"/>
    <w:lvl w:ilvl="0" w:tplc="3FAE433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96397F"/>
    <w:multiLevelType w:val="hybridMultilevel"/>
    <w:tmpl w:val="D5F84244"/>
    <w:lvl w:ilvl="0" w:tplc="A266AC2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A22499"/>
    <w:multiLevelType w:val="hybridMultilevel"/>
    <w:tmpl w:val="92846B72"/>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28" w15:restartNumberingAfterBreak="0">
    <w:nsid w:val="6C292797"/>
    <w:multiLevelType w:val="hybridMultilevel"/>
    <w:tmpl w:val="E40C58E6"/>
    <w:lvl w:ilvl="0" w:tplc="6AAA5C1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634A49"/>
    <w:multiLevelType w:val="hybridMultilevel"/>
    <w:tmpl w:val="21063802"/>
    <w:lvl w:ilvl="0" w:tplc="6FFA54BE">
      <w:start w:val="1"/>
      <w:numFmt w:val="bullet"/>
      <w:lvlText w:val=""/>
      <w:lvlJc w:val="left"/>
      <w:pPr>
        <w:tabs>
          <w:tab w:val="num" w:pos="892"/>
        </w:tabs>
        <w:ind w:left="892" w:hanging="397"/>
      </w:pPr>
      <w:rPr>
        <w:rFonts w:ascii="Symbol" w:hAnsi="Symbol" w:hint="default"/>
      </w:rPr>
    </w:lvl>
    <w:lvl w:ilvl="1" w:tplc="08090003" w:tentative="1">
      <w:start w:val="1"/>
      <w:numFmt w:val="bullet"/>
      <w:lvlText w:val="o"/>
      <w:lvlJc w:val="left"/>
      <w:pPr>
        <w:tabs>
          <w:tab w:val="num" w:pos="1935"/>
        </w:tabs>
        <w:ind w:left="1935" w:hanging="360"/>
      </w:pPr>
      <w:rPr>
        <w:rFonts w:ascii="Courier New" w:hAnsi="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30" w15:restartNumberingAfterBreak="0">
    <w:nsid w:val="706A642D"/>
    <w:multiLevelType w:val="hybridMultilevel"/>
    <w:tmpl w:val="A19C6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1755B"/>
    <w:multiLevelType w:val="hybridMultilevel"/>
    <w:tmpl w:val="1076E2C8"/>
    <w:lvl w:ilvl="0" w:tplc="951CF6DC">
      <w:start w:val="1"/>
      <w:numFmt w:val="decimal"/>
      <w:lvlText w:val="%1."/>
      <w:lvlJc w:val="left"/>
      <w:pPr>
        <w:ind w:left="720" w:hanging="360"/>
      </w:pPr>
      <w:rPr>
        <w:rFonts w:eastAsia="Times New Roman"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718D03B5"/>
    <w:multiLevelType w:val="multilevel"/>
    <w:tmpl w:val="7854D4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2E92452"/>
    <w:multiLevelType w:val="multilevel"/>
    <w:tmpl w:val="1AA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DA3484"/>
    <w:multiLevelType w:val="multilevel"/>
    <w:tmpl w:val="B61E0C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36" w15:restartNumberingAfterBreak="0">
    <w:nsid w:val="777D4F75"/>
    <w:multiLevelType w:val="hybridMultilevel"/>
    <w:tmpl w:val="FB0A383A"/>
    <w:lvl w:ilvl="0" w:tplc="E3CED5D4">
      <w:start w:val="1"/>
      <w:numFmt w:val="bullet"/>
      <w:lvlText w:val=""/>
      <w:lvlJc w:val="left"/>
      <w:pPr>
        <w:tabs>
          <w:tab w:val="num" w:pos="1308"/>
        </w:tabs>
        <w:ind w:left="1308" w:hanging="45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BB5325"/>
    <w:multiLevelType w:val="hybridMultilevel"/>
    <w:tmpl w:val="7DEEA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32"/>
  </w:num>
  <w:num w:numId="5">
    <w:abstractNumId w:val="10"/>
  </w:num>
  <w:num w:numId="6">
    <w:abstractNumId w:val="3"/>
  </w:num>
  <w:num w:numId="7">
    <w:abstractNumId w:val="12"/>
  </w:num>
  <w:num w:numId="8">
    <w:abstractNumId w:val="8"/>
  </w:num>
  <w:num w:numId="9">
    <w:abstractNumId w:val="34"/>
  </w:num>
  <w:num w:numId="10">
    <w:abstractNumId w:val="26"/>
  </w:num>
  <w:num w:numId="11">
    <w:abstractNumId w:val="19"/>
  </w:num>
  <w:num w:numId="12">
    <w:abstractNumId w:val="15"/>
  </w:num>
  <w:num w:numId="13">
    <w:abstractNumId w:val="6"/>
  </w:num>
  <w:num w:numId="14">
    <w:abstractNumId w:val="20"/>
  </w:num>
  <w:num w:numId="15">
    <w:abstractNumId w:val="25"/>
  </w:num>
  <w:num w:numId="16">
    <w:abstractNumId w:val="5"/>
  </w:num>
  <w:num w:numId="17">
    <w:abstractNumId w:val="13"/>
  </w:num>
  <w:num w:numId="18">
    <w:abstractNumId w:val="35"/>
  </w:num>
  <w:num w:numId="19">
    <w:abstractNumId w:val="28"/>
  </w:num>
  <w:num w:numId="20">
    <w:abstractNumId w:val="31"/>
  </w:num>
  <w:num w:numId="21">
    <w:abstractNumId w:val="18"/>
  </w:num>
  <w:num w:numId="22">
    <w:abstractNumId w:val="33"/>
  </w:num>
  <w:num w:numId="23">
    <w:abstractNumId w:val="11"/>
  </w:num>
  <w:num w:numId="24">
    <w:abstractNumId w:val="27"/>
  </w:num>
  <w:num w:numId="25">
    <w:abstractNumId w:val="24"/>
  </w:num>
  <w:num w:numId="26">
    <w:abstractNumId w:val="2"/>
  </w:num>
  <w:num w:numId="27">
    <w:abstractNumId w:val="9"/>
  </w:num>
  <w:num w:numId="28">
    <w:abstractNumId w:val="23"/>
  </w:num>
  <w:num w:numId="29">
    <w:abstractNumId w:val="21"/>
  </w:num>
  <w:num w:numId="30">
    <w:abstractNumId w:val="17"/>
  </w:num>
  <w:num w:numId="31">
    <w:abstractNumId w:val="0"/>
  </w:num>
  <w:num w:numId="32">
    <w:abstractNumId w:val="29"/>
  </w:num>
  <w:num w:numId="33">
    <w:abstractNumId w:val="22"/>
  </w:num>
  <w:num w:numId="34">
    <w:abstractNumId w:val="4"/>
  </w:num>
  <w:num w:numId="35">
    <w:abstractNumId w:val="36"/>
  </w:num>
  <w:num w:numId="36">
    <w:abstractNumId w:val="16"/>
  </w:num>
  <w:num w:numId="37">
    <w:abstractNumId w:val="3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D88103-986D-48B6-A638-E39EE9BF92E6}"/>
    <w:docVar w:name="dgnword-eventsink" w:val="22398088"/>
  </w:docVars>
  <w:rsids>
    <w:rsidRoot w:val="007C5C42"/>
    <w:rsid w:val="000063DC"/>
    <w:rsid w:val="0001560A"/>
    <w:rsid w:val="000166D4"/>
    <w:rsid w:val="00022643"/>
    <w:rsid w:val="000227E2"/>
    <w:rsid w:val="00022E0D"/>
    <w:rsid w:val="00026347"/>
    <w:rsid w:val="00027CAA"/>
    <w:rsid w:val="0003276E"/>
    <w:rsid w:val="00040A08"/>
    <w:rsid w:val="000451C8"/>
    <w:rsid w:val="000456D5"/>
    <w:rsid w:val="00046D2C"/>
    <w:rsid w:val="00050126"/>
    <w:rsid w:val="00053700"/>
    <w:rsid w:val="000554F3"/>
    <w:rsid w:val="0006290D"/>
    <w:rsid w:val="00064876"/>
    <w:rsid w:val="000659C3"/>
    <w:rsid w:val="00071F47"/>
    <w:rsid w:val="000753F4"/>
    <w:rsid w:val="000757E3"/>
    <w:rsid w:val="00075CBC"/>
    <w:rsid w:val="00075EBD"/>
    <w:rsid w:val="00080452"/>
    <w:rsid w:val="000823DA"/>
    <w:rsid w:val="00082CD5"/>
    <w:rsid w:val="000836E7"/>
    <w:rsid w:val="00086804"/>
    <w:rsid w:val="000A0546"/>
    <w:rsid w:val="000A53E9"/>
    <w:rsid w:val="000B1650"/>
    <w:rsid w:val="000B6454"/>
    <w:rsid w:val="000B6E34"/>
    <w:rsid w:val="000B70B6"/>
    <w:rsid w:val="000C090E"/>
    <w:rsid w:val="000C6F30"/>
    <w:rsid w:val="000D12F4"/>
    <w:rsid w:val="000D374F"/>
    <w:rsid w:val="000D4687"/>
    <w:rsid w:val="000E054D"/>
    <w:rsid w:val="000E144E"/>
    <w:rsid w:val="000E1E28"/>
    <w:rsid w:val="000E64E2"/>
    <w:rsid w:val="000F0FDF"/>
    <w:rsid w:val="000F4F6D"/>
    <w:rsid w:val="001045FE"/>
    <w:rsid w:val="00106159"/>
    <w:rsid w:val="00111F31"/>
    <w:rsid w:val="0011603C"/>
    <w:rsid w:val="00116BA7"/>
    <w:rsid w:val="00121B3F"/>
    <w:rsid w:val="00125A46"/>
    <w:rsid w:val="00126008"/>
    <w:rsid w:val="00127D85"/>
    <w:rsid w:val="00162333"/>
    <w:rsid w:val="00163E46"/>
    <w:rsid w:val="00166C15"/>
    <w:rsid w:val="001744C2"/>
    <w:rsid w:val="001800AF"/>
    <w:rsid w:val="00182F95"/>
    <w:rsid w:val="00183C60"/>
    <w:rsid w:val="001946AF"/>
    <w:rsid w:val="001A02EE"/>
    <w:rsid w:val="001A0A7E"/>
    <w:rsid w:val="001A70FC"/>
    <w:rsid w:val="001C6460"/>
    <w:rsid w:val="001C6C2F"/>
    <w:rsid w:val="001D4F00"/>
    <w:rsid w:val="001E4AB2"/>
    <w:rsid w:val="001F179B"/>
    <w:rsid w:val="001F292E"/>
    <w:rsid w:val="001F61EB"/>
    <w:rsid w:val="001F76AA"/>
    <w:rsid w:val="0021278C"/>
    <w:rsid w:val="00216668"/>
    <w:rsid w:val="0022100C"/>
    <w:rsid w:val="00221180"/>
    <w:rsid w:val="0023161F"/>
    <w:rsid w:val="0023459F"/>
    <w:rsid w:val="00243AFC"/>
    <w:rsid w:val="00245D24"/>
    <w:rsid w:val="0024780B"/>
    <w:rsid w:val="002506EB"/>
    <w:rsid w:val="002522C9"/>
    <w:rsid w:val="00253C7F"/>
    <w:rsid w:val="00254058"/>
    <w:rsid w:val="00254345"/>
    <w:rsid w:val="00254D2E"/>
    <w:rsid w:val="00281346"/>
    <w:rsid w:val="00281686"/>
    <w:rsid w:val="00283008"/>
    <w:rsid w:val="0028741A"/>
    <w:rsid w:val="002A27C5"/>
    <w:rsid w:val="002A2EF3"/>
    <w:rsid w:val="002B6D29"/>
    <w:rsid w:val="002C12AB"/>
    <w:rsid w:val="002C614C"/>
    <w:rsid w:val="002D00B6"/>
    <w:rsid w:val="002D78D4"/>
    <w:rsid w:val="002E1CC1"/>
    <w:rsid w:val="002E41EE"/>
    <w:rsid w:val="002E64FC"/>
    <w:rsid w:val="002E7363"/>
    <w:rsid w:val="00300C45"/>
    <w:rsid w:val="00300C4B"/>
    <w:rsid w:val="00302183"/>
    <w:rsid w:val="00303DA4"/>
    <w:rsid w:val="00306B84"/>
    <w:rsid w:val="003119E4"/>
    <w:rsid w:val="00315DA6"/>
    <w:rsid w:val="00320470"/>
    <w:rsid w:val="00320F1B"/>
    <w:rsid w:val="00321435"/>
    <w:rsid w:val="00323711"/>
    <w:rsid w:val="0032586D"/>
    <w:rsid w:val="00331617"/>
    <w:rsid w:val="003337DB"/>
    <w:rsid w:val="00336C21"/>
    <w:rsid w:val="00362030"/>
    <w:rsid w:val="00370497"/>
    <w:rsid w:val="00372C2B"/>
    <w:rsid w:val="00373F0F"/>
    <w:rsid w:val="00375211"/>
    <w:rsid w:val="003770FD"/>
    <w:rsid w:val="003904F7"/>
    <w:rsid w:val="0039521A"/>
    <w:rsid w:val="003A7AD3"/>
    <w:rsid w:val="003B3BE0"/>
    <w:rsid w:val="003B6FEE"/>
    <w:rsid w:val="003C17A3"/>
    <w:rsid w:val="003C4D3B"/>
    <w:rsid w:val="003D271A"/>
    <w:rsid w:val="003D5BB1"/>
    <w:rsid w:val="003D700E"/>
    <w:rsid w:val="003E6F01"/>
    <w:rsid w:val="003E76F0"/>
    <w:rsid w:val="003F3B70"/>
    <w:rsid w:val="003F3D79"/>
    <w:rsid w:val="00406974"/>
    <w:rsid w:val="00411D22"/>
    <w:rsid w:val="004210AE"/>
    <w:rsid w:val="004217F8"/>
    <w:rsid w:val="00424C90"/>
    <w:rsid w:val="004270AF"/>
    <w:rsid w:val="0042735C"/>
    <w:rsid w:val="004276BD"/>
    <w:rsid w:val="00430719"/>
    <w:rsid w:val="004314D5"/>
    <w:rsid w:val="00434527"/>
    <w:rsid w:val="0043798B"/>
    <w:rsid w:val="00440868"/>
    <w:rsid w:val="00441830"/>
    <w:rsid w:val="00445517"/>
    <w:rsid w:val="00446158"/>
    <w:rsid w:val="00446C40"/>
    <w:rsid w:val="00447841"/>
    <w:rsid w:val="00461146"/>
    <w:rsid w:val="004654F3"/>
    <w:rsid w:val="00466669"/>
    <w:rsid w:val="004674E5"/>
    <w:rsid w:val="00471122"/>
    <w:rsid w:val="0048149D"/>
    <w:rsid w:val="00485038"/>
    <w:rsid w:val="0048753F"/>
    <w:rsid w:val="00490B49"/>
    <w:rsid w:val="00495CD9"/>
    <w:rsid w:val="004A006A"/>
    <w:rsid w:val="004A1A87"/>
    <w:rsid w:val="004A4BF2"/>
    <w:rsid w:val="004B405B"/>
    <w:rsid w:val="004B59E6"/>
    <w:rsid w:val="004B60F0"/>
    <w:rsid w:val="004C50BF"/>
    <w:rsid w:val="004D19F9"/>
    <w:rsid w:val="004D3007"/>
    <w:rsid w:val="004D5397"/>
    <w:rsid w:val="004D7757"/>
    <w:rsid w:val="004E08CC"/>
    <w:rsid w:val="004E0E52"/>
    <w:rsid w:val="004F0C32"/>
    <w:rsid w:val="004F15DF"/>
    <w:rsid w:val="004F196A"/>
    <w:rsid w:val="004F1FBD"/>
    <w:rsid w:val="004F5ED2"/>
    <w:rsid w:val="005002AD"/>
    <w:rsid w:val="00502C12"/>
    <w:rsid w:val="00503ABA"/>
    <w:rsid w:val="00506F3C"/>
    <w:rsid w:val="00511B70"/>
    <w:rsid w:val="0051294A"/>
    <w:rsid w:val="00512D21"/>
    <w:rsid w:val="00512F5D"/>
    <w:rsid w:val="00533915"/>
    <w:rsid w:val="00534467"/>
    <w:rsid w:val="005346AB"/>
    <w:rsid w:val="00540471"/>
    <w:rsid w:val="00541AD1"/>
    <w:rsid w:val="00546B0C"/>
    <w:rsid w:val="00550401"/>
    <w:rsid w:val="005534BA"/>
    <w:rsid w:val="00556854"/>
    <w:rsid w:val="00566042"/>
    <w:rsid w:val="00567EC4"/>
    <w:rsid w:val="00574F3A"/>
    <w:rsid w:val="00576D38"/>
    <w:rsid w:val="00577A20"/>
    <w:rsid w:val="005821D7"/>
    <w:rsid w:val="00585B64"/>
    <w:rsid w:val="0058797F"/>
    <w:rsid w:val="005970B5"/>
    <w:rsid w:val="005A19D3"/>
    <w:rsid w:val="005A4CBB"/>
    <w:rsid w:val="005A50BB"/>
    <w:rsid w:val="005B2EF6"/>
    <w:rsid w:val="005B520B"/>
    <w:rsid w:val="005B7873"/>
    <w:rsid w:val="005C403A"/>
    <w:rsid w:val="005C4056"/>
    <w:rsid w:val="005C570C"/>
    <w:rsid w:val="005C5AFE"/>
    <w:rsid w:val="005C6174"/>
    <w:rsid w:val="005D0663"/>
    <w:rsid w:val="005D4062"/>
    <w:rsid w:val="005D5783"/>
    <w:rsid w:val="005D6AF0"/>
    <w:rsid w:val="005E1550"/>
    <w:rsid w:val="005E2ED3"/>
    <w:rsid w:val="005E43BA"/>
    <w:rsid w:val="005E604E"/>
    <w:rsid w:val="005E6411"/>
    <w:rsid w:val="00603664"/>
    <w:rsid w:val="00610E51"/>
    <w:rsid w:val="0061408D"/>
    <w:rsid w:val="00623E7D"/>
    <w:rsid w:val="00625C61"/>
    <w:rsid w:val="00631A82"/>
    <w:rsid w:val="00642070"/>
    <w:rsid w:val="00655D49"/>
    <w:rsid w:val="00670C96"/>
    <w:rsid w:val="0067161D"/>
    <w:rsid w:val="00673DC6"/>
    <w:rsid w:val="00673E92"/>
    <w:rsid w:val="006774B0"/>
    <w:rsid w:val="006908B5"/>
    <w:rsid w:val="00693305"/>
    <w:rsid w:val="00696C66"/>
    <w:rsid w:val="006973E0"/>
    <w:rsid w:val="006A3142"/>
    <w:rsid w:val="006A76F1"/>
    <w:rsid w:val="006B283C"/>
    <w:rsid w:val="006B3EF9"/>
    <w:rsid w:val="006C0468"/>
    <w:rsid w:val="006C2296"/>
    <w:rsid w:val="006E255F"/>
    <w:rsid w:val="006E7F43"/>
    <w:rsid w:val="007017AA"/>
    <w:rsid w:val="0070299A"/>
    <w:rsid w:val="00722FBD"/>
    <w:rsid w:val="00724991"/>
    <w:rsid w:val="00732D1E"/>
    <w:rsid w:val="007358C5"/>
    <w:rsid w:val="00744C58"/>
    <w:rsid w:val="00747B27"/>
    <w:rsid w:val="00752C85"/>
    <w:rsid w:val="00757555"/>
    <w:rsid w:val="00757FAA"/>
    <w:rsid w:val="00767301"/>
    <w:rsid w:val="00772704"/>
    <w:rsid w:val="007814A9"/>
    <w:rsid w:val="00784E67"/>
    <w:rsid w:val="00785AA0"/>
    <w:rsid w:val="007876B3"/>
    <w:rsid w:val="007969B9"/>
    <w:rsid w:val="007970B5"/>
    <w:rsid w:val="007A09E3"/>
    <w:rsid w:val="007A759A"/>
    <w:rsid w:val="007C1891"/>
    <w:rsid w:val="007C5C42"/>
    <w:rsid w:val="007D5A77"/>
    <w:rsid w:val="007D7DE7"/>
    <w:rsid w:val="007E62A6"/>
    <w:rsid w:val="007E7A4C"/>
    <w:rsid w:val="007F0C94"/>
    <w:rsid w:val="007F491A"/>
    <w:rsid w:val="008029D0"/>
    <w:rsid w:val="00804858"/>
    <w:rsid w:val="00830790"/>
    <w:rsid w:val="008310DA"/>
    <w:rsid w:val="00831DB8"/>
    <w:rsid w:val="00832F2C"/>
    <w:rsid w:val="008331A0"/>
    <w:rsid w:val="008336C2"/>
    <w:rsid w:val="00834406"/>
    <w:rsid w:val="00836969"/>
    <w:rsid w:val="008458C3"/>
    <w:rsid w:val="008464B5"/>
    <w:rsid w:val="00846A42"/>
    <w:rsid w:val="0085733E"/>
    <w:rsid w:val="00862724"/>
    <w:rsid w:val="00862866"/>
    <w:rsid w:val="00862D7B"/>
    <w:rsid w:val="0086362F"/>
    <w:rsid w:val="00864523"/>
    <w:rsid w:val="008751D5"/>
    <w:rsid w:val="008774B7"/>
    <w:rsid w:val="008801FF"/>
    <w:rsid w:val="00880DE6"/>
    <w:rsid w:val="00884C01"/>
    <w:rsid w:val="00891346"/>
    <w:rsid w:val="00895BF1"/>
    <w:rsid w:val="008A0802"/>
    <w:rsid w:val="008A12AB"/>
    <w:rsid w:val="008A3CD1"/>
    <w:rsid w:val="008A7A5C"/>
    <w:rsid w:val="008C1B2B"/>
    <w:rsid w:val="008C3396"/>
    <w:rsid w:val="008C5148"/>
    <w:rsid w:val="008C63B9"/>
    <w:rsid w:val="008D0308"/>
    <w:rsid w:val="008E16F7"/>
    <w:rsid w:val="008E4576"/>
    <w:rsid w:val="008E7FB9"/>
    <w:rsid w:val="008F7579"/>
    <w:rsid w:val="00904220"/>
    <w:rsid w:val="00911570"/>
    <w:rsid w:val="00920496"/>
    <w:rsid w:val="009205FB"/>
    <w:rsid w:val="00924574"/>
    <w:rsid w:val="009344DA"/>
    <w:rsid w:val="00936FFE"/>
    <w:rsid w:val="00940AF5"/>
    <w:rsid w:val="00951FCF"/>
    <w:rsid w:val="00953885"/>
    <w:rsid w:val="00957381"/>
    <w:rsid w:val="00962ABB"/>
    <w:rsid w:val="00965239"/>
    <w:rsid w:val="00965A2A"/>
    <w:rsid w:val="00970388"/>
    <w:rsid w:val="0097145C"/>
    <w:rsid w:val="00972D86"/>
    <w:rsid w:val="00977D10"/>
    <w:rsid w:val="00982F7F"/>
    <w:rsid w:val="00987889"/>
    <w:rsid w:val="009C3CBE"/>
    <w:rsid w:val="009C4EAE"/>
    <w:rsid w:val="009C7A9F"/>
    <w:rsid w:val="009D0478"/>
    <w:rsid w:val="009D1BE1"/>
    <w:rsid w:val="009D3E68"/>
    <w:rsid w:val="009D4543"/>
    <w:rsid w:val="009D51D1"/>
    <w:rsid w:val="009D77D0"/>
    <w:rsid w:val="009E0386"/>
    <w:rsid w:val="009F5630"/>
    <w:rsid w:val="00A01043"/>
    <w:rsid w:val="00A06C9B"/>
    <w:rsid w:val="00A12E0D"/>
    <w:rsid w:val="00A13F47"/>
    <w:rsid w:val="00A23A59"/>
    <w:rsid w:val="00A277D4"/>
    <w:rsid w:val="00A27E7A"/>
    <w:rsid w:val="00A32BE2"/>
    <w:rsid w:val="00A45436"/>
    <w:rsid w:val="00A50C70"/>
    <w:rsid w:val="00A56665"/>
    <w:rsid w:val="00A61167"/>
    <w:rsid w:val="00A62380"/>
    <w:rsid w:val="00A661C2"/>
    <w:rsid w:val="00A6636E"/>
    <w:rsid w:val="00A6721A"/>
    <w:rsid w:val="00A77749"/>
    <w:rsid w:val="00A7774D"/>
    <w:rsid w:val="00A80A15"/>
    <w:rsid w:val="00A8121F"/>
    <w:rsid w:val="00A857A7"/>
    <w:rsid w:val="00A9240F"/>
    <w:rsid w:val="00A92DD6"/>
    <w:rsid w:val="00A932BC"/>
    <w:rsid w:val="00A9349A"/>
    <w:rsid w:val="00A93C4A"/>
    <w:rsid w:val="00A9752D"/>
    <w:rsid w:val="00AB02B6"/>
    <w:rsid w:val="00AB51A5"/>
    <w:rsid w:val="00AB60D7"/>
    <w:rsid w:val="00AB6FFD"/>
    <w:rsid w:val="00AC1345"/>
    <w:rsid w:val="00AD7465"/>
    <w:rsid w:val="00AE2A6C"/>
    <w:rsid w:val="00AF5FFB"/>
    <w:rsid w:val="00AF6EF0"/>
    <w:rsid w:val="00B019B6"/>
    <w:rsid w:val="00B174D1"/>
    <w:rsid w:val="00B22929"/>
    <w:rsid w:val="00B35338"/>
    <w:rsid w:val="00B36A0B"/>
    <w:rsid w:val="00B4067E"/>
    <w:rsid w:val="00B41B94"/>
    <w:rsid w:val="00B44173"/>
    <w:rsid w:val="00B44F0B"/>
    <w:rsid w:val="00B4630E"/>
    <w:rsid w:val="00B46B36"/>
    <w:rsid w:val="00B4755A"/>
    <w:rsid w:val="00B5329A"/>
    <w:rsid w:val="00B719F8"/>
    <w:rsid w:val="00B74173"/>
    <w:rsid w:val="00B7470C"/>
    <w:rsid w:val="00B82173"/>
    <w:rsid w:val="00B83D26"/>
    <w:rsid w:val="00B8563F"/>
    <w:rsid w:val="00B9057F"/>
    <w:rsid w:val="00B92F7F"/>
    <w:rsid w:val="00B95257"/>
    <w:rsid w:val="00B95B80"/>
    <w:rsid w:val="00BA1580"/>
    <w:rsid w:val="00BB63E9"/>
    <w:rsid w:val="00BC0B23"/>
    <w:rsid w:val="00BC1882"/>
    <w:rsid w:val="00BC6F31"/>
    <w:rsid w:val="00BE6A53"/>
    <w:rsid w:val="00BF2EE4"/>
    <w:rsid w:val="00BF40C1"/>
    <w:rsid w:val="00C00EEA"/>
    <w:rsid w:val="00C05408"/>
    <w:rsid w:val="00C10091"/>
    <w:rsid w:val="00C13C4F"/>
    <w:rsid w:val="00C16929"/>
    <w:rsid w:val="00C17B99"/>
    <w:rsid w:val="00C27A0A"/>
    <w:rsid w:val="00C324FB"/>
    <w:rsid w:val="00C324FE"/>
    <w:rsid w:val="00C36A85"/>
    <w:rsid w:val="00C37C6C"/>
    <w:rsid w:val="00C407EB"/>
    <w:rsid w:val="00C4125C"/>
    <w:rsid w:val="00C45371"/>
    <w:rsid w:val="00C471CC"/>
    <w:rsid w:val="00C54DD9"/>
    <w:rsid w:val="00C552FC"/>
    <w:rsid w:val="00C673BB"/>
    <w:rsid w:val="00C817D7"/>
    <w:rsid w:val="00C9584A"/>
    <w:rsid w:val="00C96D0F"/>
    <w:rsid w:val="00CB2ACA"/>
    <w:rsid w:val="00CB5817"/>
    <w:rsid w:val="00CC321E"/>
    <w:rsid w:val="00CC35D8"/>
    <w:rsid w:val="00CC45B3"/>
    <w:rsid w:val="00CC461B"/>
    <w:rsid w:val="00CC71B1"/>
    <w:rsid w:val="00CC79E6"/>
    <w:rsid w:val="00CD1AF4"/>
    <w:rsid w:val="00CD4CDD"/>
    <w:rsid w:val="00CD6CA7"/>
    <w:rsid w:val="00CE20BF"/>
    <w:rsid w:val="00CE61F8"/>
    <w:rsid w:val="00CF2F1B"/>
    <w:rsid w:val="00D04940"/>
    <w:rsid w:val="00D06FE5"/>
    <w:rsid w:val="00D120A6"/>
    <w:rsid w:val="00D14818"/>
    <w:rsid w:val="00D21414"/>
    <w:rsid w:val="00D21848"/>
    <w:rsid w:val="00D261D3"/>
    <w:rsid w:val="00D26CEA"/>
    <w:rsid w:val="00D30BCF"/>
    <w:rsid w:val="00D32401"/>
    <w:rsid w:val="00D34E4C"/>
    <w:rsid w:val="00D34FAC"/>
    <w:rsid w:val="00D355DD"/>
    <w:rsid w:val="00D36C5E"/>
    <w:rsid w:val="00D36D6A"/>
    <w:rsid w:val="00D36ED5"/>
    <w:rsid w:val="00D42FAC"/>
    <w:rsid w:val="00D475B0"/>
    <w:rsid w:val="00D5076A"/>
    <w:rsid w:val="00D52995"/>
    <w:rsid w:val="00D54D3C"/>
    <w:rsid w:val="00D66480"/>
    <w:rsid w:val="00D67FC4"/>
    <w:rsid w:val="00D804F5"/>
    <w:rsid w:val="00D81E24"/>
    <w:rsid w:val="00D84D96"/>
    <w:rsid w:val="00D85968"/>
    <w:rsid w:val="00D93692"/>
    <w:rsid w:val="00DA0B87"/>
    <w:rsid w:val="00DA133A"/>
    <w:rsid w:val="00DB10D0"/>
    <w:rsid w:val="00DB5BBD"/>
    <w:rsid w:val="00DB76A5"/>
    <w:rsid w:val="00DC240A"/>
    <w:rsid w:val="00DE02D3"/>
    <w:rsid w:val="00DE2426"/>
    <w:rsid w:val="00DE5217"/>
    <w:rsid w:val="00DE7787"/>
    <w:rsid w:val="00DF1505"/>
    <w:rsid w:val="00DF6A44"/>
    <w:rsid w:val="00E07932"/>
    <w:rsid w:val="00E1450A"/>
    <w:rsid w:val="00E16A38"/>
    <w:rsid w:val="00E20275"/>
    <w:rsid w:val="00E21F47"/>
    <w:rsid w:val="00E2289B"/>
    <w:rsid w:val="00E2693D"/>
    <w:rsid w:val="00E40235"/>
    <w:rsid w:val="00E44F4B"/>
    <w:rsid w:val="00E50E3D"/>
    <w:rsid w:val="00E56C4D"/>
    <w:rsid w:val="00E63EBC"/>
    <w:rsid w:val="00E64247"/>
    <w:rsid w:val="00E67823"/>
    <w:rsid w:val="00E73854"/>
    <w:rsid w:val="00E74AA6"/>
    <w:rsid w:val="00E85E60"/>
    <w:rsid w:val="00E91D7E"/>
    <w:rsid w:val="00EA2060"/>
    <w:rsid w:val="00EA267C"/>
    <w:rsid w:val="00EA4C26"/>
    <w:rsid w:val="00EA5EBB"/>
    <w:rsid w:val="00EA7776"/>
    <w:rsid w:val="00EB6583"/>
    <w:rsid w:val="00EB7247"/>
    <w:rsid w:val="00EC047B"/>
    <w:rsid w:val="00EC196E"/>
    <w:rsid w:val="00EC4006"/>
    <w:rsid w:val="00EC73B6"/>
    <w:rsid w:val="00ED104F"/>
    <w:rsid w:val="00ED408B"/>
    <w:rsid w:val="00EE12BC"/>
    <w:rsid w:val="00EE17EF"/>
    <w:rsid w:val="00EE5675"/>
    <w:rsid w:val="00EE699C"/>
    <w:rsid w:val="00EF14E0"/>
    <w:rsid w:val="00EF2D4C"/>
    <w:rsid w:val="00EF53BF"/>
    <w:rsid w:val="00F02331"/>
    <w:rsid w:val="00F12114"/>
    <w:rsid w:val="00F13865"/>
    <w:rsid w:val="00F21870"/>
    <w:rsid w:val="00F305EE"/>
    <w:rsid w:val="00F310EB"/>
    <w:rsid w:val="00F325E1"/>
    <w:rsid w:val="00F36875"/>
    <w:rsid w:val="00F43851"/>
    <w:rsid w:val="00F54074"/>
    <w:rsid w:val="00F565B2"/>
    <w:rsid w:val="00F6136D"/>
    <w:rsid w:val="00F707B1"/>
    <w:rsid w:val="00F71C40"/>
    <w:rsid w:val="00F8151B"/>
    <w:rsid w:val="00F877DA"/>
    <w:rsid w:val="00F9537F"/>
    <w:rsid w:val="00FB10A3"/>
    <w:rsid w:val="00FC09FC"/>
    <w:rsid w:val="00FC7A01"/>
    <w:rsid w:val="00FD74AC"/>
    <w:rsid w:val="00FE01FD"/>
    <w:rsid w:val="00FE32BA"/>
    <w:rsid w:val="00FE7877"/>
    <w:rsid w:val="00FF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9C49EFA-37AA-4F25-90F0-A0C20F48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70C"/>
    <w:pPr>
      <w:spacing w:after="240"/>
      <w:jc w:val="both"/>
    </w:pPr>
    <w:rPr>
      <w:sz w:val="24"/>
      <w:szCs w:val="20"/>
      <w:lang w:eastAsia="en-US"/>
    </w:rPr>
  </w:style>
  <w:style w:type="paragraph" w:styleId="Heading1">
    <w:name w:val="heading 1"/>
    <w:basedOn w:val="Normal"/>
    <w:next w:val="Normal"/>
    <w:link w:val="Heading1Char"/>
    <w:autoRedefine/>
    <w:uiPriority w:val="99"/>
    <w:qFormat/>
    <w:rsid w:val="004D5397"/>
    <w:pPr>
      <w:keepNext/>
      <w:widowControl w:val="0"/>
      <w:jc w:val="left"/>
      <w:outlineLvl w:val="0"/>
    </w:pPr>
    <w:rPr>
      <w:rFonts w:ascii="Arial" w:hAnsi="Arial"/>
      <w:b/>
      <w:smallCaps/>
      <w:color w:val="800000"/>
      <w:kern w:val="28"/>
      <w:sz w:val="36"/>
      <w:u w:val="single"/>
    </w:rPr>
  </w:style>
  <w:style w:type="paragraph" w:styleId="Heading2">
    <w:name w:val="heading 2"/>
    <w:basedOn w:val="Normal"/>
    <w:next w:val="Normal"/>
    <w:link w:val="Heading2Char"/>
    <w:uiPriority w:val="99"/>
    <w:qFormat/>
    <w:rsid w:val="004D5397"/>
    <w:pPr>
      <w:keepNext/>
      <w:jc w:val="left"/>
      <w:outlineLvl w:val="1"/>
    </w:pPr>
    <w:rPr>
      <w:rFonts w:ascii="Arial" w:hAnsi="Arial"/>
      <w:b/>
      <w:smallCaps/>
      <w:color w:val="000080"/>
      <w:sz w:val="32"/>
    </w:rPr>
  </w:style>
  <w:style w:type="paragraph" w:styleId="Heading3">
    <w:name w:val="heading 3"/>
    <w:basedOn w:val="Normal"/>
    <w:next w:val="Normal"/>
    <w:link w:val="Heading3Char"/>
    <w:uiPriority w:val="99"/>
    <w:qFormat/>
    <w:rsid w:val="004D5397"/>
    <w:pPr>
      <w:keepNext/>
      <w:spacing w:after="120"/>
      <w:jc w:val="left"/>
      <w:outlineLvl w:val="2"/>
    </w:pPr>
    <w:rPr>
      <w:rFonts w:ascii="Arial" w:hAnsi="Arial"/>
      <w:b/>
      <w:color w:val="008000"/>
    </w:rPr>
  </w:style>
  <w:style w:type="paragraph" w:styleId="Heading4">
    <w:name w:val="heading 4"/>
    <w:basedOn w:val="Normal"/>
    <w:next w:val="Normal"/>
    <w:link w:val="Heading4Char"/>
    <w:uiPriority w:val="99"/>
    <w:qFormat/>
    <w:rsid w:val="004D5397"/>
    <w:pPr>
      <w:keepNext/>
      <w:spacing w:after="120"/>
      <w:jc w:val="left"/>
      <w:outlineLvl w:val="3"/>
    </w:pPr>
    <w:rPr>
      <w:rFonts w:ascii="Arial" w:hAnsi="Arial"/>
      <w:b/>
      <w:i/>
      <w:color w:val="800080"/>
    </w:rPr>
  </w:style>
  <w:style w:type="paragraph" w:styleId="Heading5">
    <w:name w:val="heading 5"/>
    <w:basedOn w:val="Normal"/>
    <w:next w:val="Normal"/>
    <w:link w:val="Heading5Char"/>
    <w:uiPriority w:val="99"/>
    <w:qFormat/>
    <w:rsid w:val="004D5397"/>
    <w:pPr>
      <w:spacing w:before="240" w:after="60"/>
      <w:outlineLvl w:val="4"/>
    </w:pPr>
    <w:rPr>
      <w:rFonts w:ascii="Arial" w:hAnsi="Arial"/>
    </w:rPr>
  </w:style>
  <w:style w:type="paragraph" w:styleId="Heading6">
    <w:name w:val="heading 6"/>
    <w:basedOn w:val="Normal"/>
    <w:next w:val="Normal"/>
    <w:link w:val="Heading6Char"/>
    <w:uiPriority w:val="99"/>
    <w:qFormat/>
    <w:rsid w:val="004D5397"/>
    <w:pPr>
      <w:spacing w:before="240" w:after="60"/>
      <w:outlineLvl w:val="5"/>
    </w:pPr>
    <w:rPr>
      <w:i/>
    </w:rPr>
  </w:style>
  <w:style w:type="paragraph" w:styleId="Heading7">
    <w:name w:val="heading 7"/>
    <w:basedOn w:val="Normal"/>
    <w:next w:val="Normal"/>
    <w:link w:val="Heading7Char"/>
    <w:uiPriority w:val="99"/>
    <w:qFormat/>
    <w:rsid w:val="004D5397"/>
    <w:pPr>
      <w:spacing w:before="240" w:after="60"/>
      <w:outlineLvl w:val="6"/>
    </w:pPr>
    <w:rPr>
      <w:rFonts w:ascii="Arial" w:hAnsi="Arial"/>
    </w:rPr>
  </w:style>
  <w:style w:type="paragraph" w:styleId="Heading8">
    <w:name w:val="heading 8"/>
    <w:basedOn w:val="Normal"/>
    <w:next w:val="Normal"/>
    <w:link w:val="Heading8Char"/>
    <w:uiPriority w:val="99"/>
    <w:qFormat/>
    <w:rsid w:val="004D5397"/>
    <w:pPr>
      <w:spacing w:before="240" w:after="60"/>
      <w:outlineLvl w:val="7"/>
    </w:pPr>
    <w:rPr>
      <w:rFonts w:ascii="Arial" w:hAnsi="Arial"/>
      <w:i/>
    </w:rPr>
  </w:style>
  <w:style w:type="paragraph" w:styleId="Heading9">
    <w:name w:val="heading 9"/>
    <w:basedOn w:val="Normal"/>
    <w:next w:val="Normal"/>
    <w:link w:val="Heading9Char"/>
    <w:uiPriority w:val="99"/>
    <w:qFormat/>
    <w:rsid w:val="004D539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6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1666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1666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1666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1666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1666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1666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1666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16668"/>
    <w:rPr>
      <w:rFonts w:ascii="Cambria" w:hAnsi="Cambria" w:cs="Times New Roman"/>
      <w:lang w:eastAsia="en-US"/>
    </w:rPr>
  </w:style>
  <w:style w:type="paragraph" w:styleId="BalloonText">
    <w:name w:val="Balloon Text"/>
    <w:basedOn w:val="Normal"/>
    <w:link w:val="BalloonTextChar"/>
    <w:uiPriority w:val="99"/>
    <w:semiHidden/>
    <w:rsid w:val="000C09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668"/>
    <w:rPr>
      <w:rFonts w:cs="Times New Roman"/>
      <w:sz w:val="2"/>
      <w:lang w:eastAsia="en-US"/>
    </w:rPr>
  </w:style>
  <w:style w:type="paragraph" w:customStyle="1" w:styleId="Table">
    <w:name w:val="Table"/>
    <w:basedOn w:val="Normal"/>
    <w:uiPriority w:val="99"/>
    <w:rsid w:val="004D5397"/>
    <w:pPr>
      <w:spacing w:before="40" w:after="40"/>
    </w:pPr>
    <w:rPr>
      <w:sz w:val="20"/>
    </w:rPr>
  </w:style>
  <w:style w:type="paragraph" w:styleId="Caption">
    <w:name w:val="caption"/>
    <w:basedOn w:val="Normal"/>
    <w:next w:val="Normal"/>
    <w:uiPriority w:val="99"/>
    <w:qFormat/>
    <w:rsid w:val="004D5397"/>
    <w:pPr>
      <w:spacing w:before="120" w:after="120"/>
      <w:jc w:val="center"/>
    </w:pPr>
    <w:rPr>
      <w:b/>
    </w:rPr>
  </w:style>
  <w:style w:type="paragraph" w:styleId="TOC3">
    <w:name w:val="toc 3"/>
    <w:basedOn w:val="Normal"/>
    <w:next w:val="Normal"/>
    <w:autoRedefine/>
    <w:uiPriority w:val="99"/>
    <w:semiHidden/>
    <w:rsid w:val="004D5397"/>
    <w:pPr>
      <w:tabs>
        <w:tab w:val="right" w:leader="dot" w:pos="8640"/>
      </w:tabs>
      <w:spacing w:after="0"/>
      <w:ind w:left="720"/>
    </w:pPr>
    <w:rPr>
      <w:sz w:val="20"/>
    </w:rPr>
  </w:style>
  <w:style w:type="paragraph" w:styleId="Footer">
    <w:name w:val="footer"/>
    <w:basedOn w:val="Normal"/>
    <w:link w:val="FooterChar"/>
    <w:uiPriority w:val="99"/>
    <w:rsid w:val="004D5397"/>
    <w:pPr>
      <w:tabs>
        <w:tab w:val="center" w:pos="4153"/>
        <w:tab w:val="right" w:pos="8306"/>
      </w:tabs>
    </w:pPr>
    <w:rPr>
      <w:sz w:val="20"/>
    </w:rPr>
  </w:style>
  <w:style w:type="character" w:customStyle="1" w:styleId="FooterChar">
    <w:name w:val="Footer Char"/>
    <w:basedOn w:val="DefaultParagraphFont"/>
    <w:link w:val="Footer"/>
    <w:uiPriority w:val="99"/>
    <w:semiHidden/>
    <w:locked/>
    <w:rsid w:val="00216668"/>
    <w:rPr>
      <w:rFonts w:cs="Times New Roman"/>
      <w:sz w:val="20"/>
      <w:szCs w:val="20"/>
      <w:lang w:eastAsia="en-US"/>
    </w:rPr>
  </w:style>
  <w:style w:type="paragraph" w:styleId="Header">
    <w:name w:val="header"/>
    <w:basedOn w:val="Normal"/>
    <w:link w:val="HeaderChar"/>
    <w:uiPriority w:val="99"/>
    <w:rsid w:val="004D5397"/>
    <w:pPr>
      <w:tabs>
        <w:tab w:val="center" w:pos="4153"/>
        <w:tab w:val="right" w:pos="8306"/>
      </w:tabs>
    </w:pPr>
    <w:rPr>
      <w:rFonts w:ascii="Arial" w:hAnsi="Arial"/>
    </w:rPr>
  </w:style>
  <w:style w:type="character" w:customStyle="1" w:styleId="HeaderChar">
    <w:name w:val="Header Char"/>
    <w:basedOn w:val="DefaultParagraphFont"/>
    <w:link w:val="Header"/>
    <w:uiPriority w:val="99"/>
    <w:semiHidden/>
    <w:locked/>
    <w:rsid w:val="00216668"/>
    <w:rPr>
      <w:rFonts w:cs="Times New Roman"/>
      <w:sz w:val="20"/>
      <w:szCs w:val="20"/>
      <w:lang w:eastAsia="en-US"/>
    </w:rPr>
  </w:style>
  <w:style w:type="paragraph" w:customStyle="1" w:styleId="HeadingA1">
    <w:name w:val="Heading A1"/>
    <w:basedOn w:val="Heading1"/>
    <w:next w:val="Normal"/>
    <w:uiPriority w:val="99"/>
    <w:rsid w:val="004D5397"/>
    <w:pPr>
      <w:outlineLvl w:val="9"/>
    </w:pPr>
    <w:rPr>
      <w:noProof/>
    </w:rPr>
  </w:style>
  <w:style w:type="paragraph" w:customStyle="1" w:styleId="HeadingA2">
    <w:name w:val="Heading A2"/>
    <w:basedOn w:val="Heading2"/>
    <w:next w:val="Normal"/>
    <w:uiPriority w:val="99"/>
    <w:rsid w:val="004D5397"/>
    <w:pPr>
      <w:outlineLvl w:val="9"/>
    </w:pPr>
    <w:rPr>
      <w:noProof/>
    </w:rPr>
  </w:style>
  <w:style w:type="paragraph" w:customStyle="1" w:styleId="HeadingA3">
    <w:name w:val="Heading A3"/>
    <w:basedOn w:val="Heading3"/>
    <w:next w:val="Normal"/>
    <w:uiPriority w:val="99"/>
    <w:rsid w:val="004D5397"/>
    <w:pPr>
      <w:outlineLvl w:val="9"/>
    </w:pPr>
  </w:style>
  <w:style w:type="paragraph" w:customStyle="1" w:styleId="HeadingA4">
    <w:name w:val="Heading A4"/>
    <w:basedOn w:val="Heading4"/>
    <w:next w:val="Normal"/>
    <w:uiPriority w:val="99"/>
    <w:rsid w:val="004D5397"/>
    <w:pPr>
      <w:outlineLvl w:val="9"/>
    </w:pPr>
  </w:style>
  <w:style w:type="character" w:styleId="PageNumber">
    <w:name w:val="page number"/>
    <w:basedOn w:val="DefaultParagraphFont"/>
    <w:uiPriority w:val="99"/>
    <w:rsid w:val="004D5397"/>
    <w:rPr>
      <w:rFonts w:ascii="Arial" w:hAnsi="Arial" w:cs="Times New Roman"/>
      <w:sz w:val="20"/>
    </w:rPr>
  </w:style>
  <w:style w:type="paragraph" w:styleId="TOC4">
    <w:name w:val="toc 4"/>
    <w:basedOn w:val="Normal"/>
    <w:next w:val="Normal"/>
    <w:autoRedefine/>
    <w:uiPriority w:val="99"/>
    <w:semiHidden/>
    <w:rsid w:val="004D5397"/>
    <w:pPr>
      <w:tabs>
        <w:tab w:val="left" w:pos="2160"/>
      </w:tabs>
      <w:spacing w:after="0"/>
      <w:ind w:left="1080"/>
      <w:jc w:val="left"/>
    </w:pPr>
    <w:rPr>
      <w:i/>
      <w:noProof/>
      <w:sz w:val="20"/>
      <w:szCs w:val="24"/>
    </w:rPr>
  </w:style>
  <w:style w:type="paragraph" w:styleId="TOC1">
    <w:name w:val="toc 1"/>
    <w:basedOn w:val="Normal"/>
    <w:next w:val="Normal"/>
    <w:uiPriority w:val="99"/>
    <w:semiHidden/>
    <w:rsid w:val="004D5397"/>
    <w:pPr>
      <w:tabs>
        <w:tab w:val="right" w:leader="underscore" w:pos="8640"/>
      </w:tabs>
      <w:spacing w:before="60" w:after="60"/>
      <w:jc w:val="left"/>
    </w:pPr>
    <w:rPr>
      <w:b/>
      <w:caps/>
    </w:rPr>
  </w:style>
  <w:style w:type="paragraph" w:styleId="TOC2">
    <w:name w:val="toc 2"/>
    <w:basedOn w:val="Normal"/>
    <w:next w:val="Normal"/>
    <w:uiPriority w:val="99"/>
    <w:semiHidden/>
    <w:rsid w:val="004D5397"/>
    <w:pPr>
      <w:tabs>
        <w:tab w:val="right" w:leader="underscore" w:pos="8640"/>
      </w:tabs>
      <w:spacing w:before="60" w:after="60"/>
      <w:ind w:left="360"/>
    </w:pPr>
    <w:rPr>
      <w:caps/>
      <w:sz w:val="20"/>
    </w:rPr>
  </w:style>
  <w:style w:type="paragraph" w:styleId="MacroText">
    <w:name w:val="macro"/>
    <w:link w:val="MacroTextChar"/>
    <w:uiPriority w:val="99"/>
    <w:semiHidden/>
    <w:rsid w:val="004D53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szCs w:val="20"/>
      <w:lang w:eastAsia="en-US"/>
    </w:rPr>
  </w:style>
  <w:style w:type="character" w:customStyle="1" w:styleId="MacroTextChar">
    <w:name w:val="Macro Text Char"/>
    <w:basedOn w:val="DefaultParagraphFont"/>
    <w:link w:val="MacroText"/>
    <w:uiPriority w:val="99"/>
    <w:semiHidden/>
    <w:locked/>
    <w:rsid w:val="00216668"/>
    <w:rPr>
      <w:rFonts w:ascii="Courier New" w:hAnsi="Courier New" w:cs="Times New Roman"/>
      <w:sz w:val="18"/>
      <w:lang w:val="en-GB" w:eastAsia="en-US" w:bidi="ar-SA"/>
    </w:rPr>
  </w:style>
  <w:style w:type="paragraph" w:styleId="BodyText">
    <w:name w:val="Body Text"/>
    <w:basedOn w:val="Normal"/>
    <w:link w:val="BodyTextChar"/>
    <w:uiPriority w:val="99"/>
    <w:rsid w:val="004D5397"/>
  </w:style>
  <w:style w:type="character" w:customStyle="1" w:styleId="BodyTextChar">
    <w:name w:val="Body Text Char"/>
    <w:basedOn w:val="DefaultParagraphFont"/>
    <w:link w:val="BodyText"/>
    <w:uiPriority w:val="99"/>
    <w:semiHidden/>
    <w:locked/>
    <w:rsid w:val="00216668"/>
    <w:rPr>
      <w:rFonts w:cs="Times New Roman"/>
      <w:sz w:val="20"/>
      <w:szCs w:val="20"/>
      <w:lang w:eastAsia="en-US"/>
    </w:rPr>
  </w:style>
  <w:style w:type="paragraph" w:styleId="FootnoteText">
    <w:name w:val="footnote text"/>
    <w:basedOn w:val="Normal"/>
    <w:link w:val="FootnoteTextChar"/>
    <w:uiPriority w:val="99"/>
    <w:semiHidden/>
    <w:rsid w:val="004D5397"/>
    <w:pPr>
      <w:ind w:left="720" w:hanging="720"/>
    </w:pPr>
    <w:rPr>
      <w:sz w:val="20"/>
    </w:rPr>
  </w:style>
  <w:style w:type="character" w:customStyle="1" w:styleId="FootnoteTextChar">
    <w:name w:val="Footnote Text Char"/>
    <w:basedOn w:val="DefaultParagraphFont"/>
    <w:link w:val="FootnoteText"/>
    <w:uiPriority w:val="99"/>
    <w:semiHidden/>
    <w:locked/>
    <w:rsid w:val="00216668"/>
    <w:rPr>
      <w:rFonts w:cs="Times New Roman"/>
      <w:sz w:val="20"/>
      <w:szCs w:val="20"/>
      <w:lang w:eastAsia="en-US"/>
    </w:rPr>
  </w:style>
  <w:style w:type="paragraph" w:styleId="BodyTextIndent">
    <w:name w:val="Body Text Indent"/>
    <w:basedOn w:val="Normal"/>
    <w:link w:val="BodyTextIndentChar"/>
    <w:uiPriority w:val="99"/>
    <w:rsid w:val="004D5397"/>
    <w:pPr>
      <w:ind w:left="1440" w:hanging="720"/>
    </w:pPr>
  </w:style>
  <w:style w:type="character" w:customStyle="1" w:styleId="BodyTextIndentChar">
    <w:name w:val="Body Text Indent Char"/>
    <w:basedOn w:val="DefaultParagraphFont"/>
    <w:link w:val="BodyTextIndent"/>
    <w:uiPriority w:val="99"/>
    <w:semiHidden/>
    <w:locked/>
    <w:rsid w:val="00216668"/>
    <w:rPr>
      <w:rFonts w:cs="Times New Roman"/>
      <w:sz w:val="20"/>
      <w:szCs w:val="20"/>
      <w:lang w:eastAsia="en-US"/>
    </w:rPr>
  </w:style>
  <w:style w:type="paragraph" w:styleId="BodyTextIndent2">
    <w:name w:val="Body Text Indent 2"/>
    <w:basedOn w:val="Normal"/>
    <w:link w:val="BodyTextIndent2Char"/>
    <w:uiPriority w:val="99"/>
    <w:rsid w:val="004D5397"/>
    <w:pPr>
      <w:spacing w:before="240"/>
      <w:ind w:left="720"/>
    </w:pPr>
  </w:style>
  <w:style w:type="character" w:customStyle="1" w:styleId="BodyTextIndent2Char">
    <w:name w:val="Body Text Indent 2 Char"/>
    <w:basedOn w:val="DefaultParagraphFont"/>
    <w:link w:val="BodyTextIndent2"/>
    <w:uiPriority w:val="99"/>
    <w:semiHidden/>
    <w:locked/>
    <w:rsid w:val="00216668"/>
    <w:rPr>
      <w:rFonts w:cs="Times New Roman"/>
      <w:sz w:val="20"/>
      <w:szCs w:val="20"/>
      <w:lang w:eastAsia="en-US"/>
    </w:rPr>
  </w:style>
  <w:style w:type="paragraph" w:styleId="DocumentMap">
    <w:name w:val="Document Map"/>
    <w:basedOn w:val="Normal"/>
    <w:link w:val="DocumentMapChar"/>
    <w:uiPriority w:val="99"/>
    <w:semiHidden/>
    <w:rsid w:val="004D539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16668"/>
    <w:rPr>
      <w:rFonts w:cs="Times New Roman"/>
      <w:sz w:val="2"/>
      <w:lang w:eastAsia="en-US"/>
    </w:rPr>
  </w:style>
  <w:style w:type="character" w:styleId="FootnoteReference">
    <w:name w:val="footnote reference"/>
    <w:basedOn w:val="DefaultParagraphFont"/>
    <w:uiPriority w:val="99"/>
    <w:semiHidden/>
    <w:rsid w:val="004D5397"/>
    <w:rPr>
      <w:rFonts w:ascii="Times New Roman" w:hAnsi="Times New Roman" w:cs="Times New Roman"/>
      <w:sz w:val="16"/>
      <w:vertAlign w:val="superscript"/>
    </w:rPr>
  </w:style>
  <w:style w:type="paragraph" w:styleId="Title">
    <w:name w:val="Title"/>
    <w:basedOn w:val="Normal"/>
    <w:link w:val="TitleChar"/>
    <w:uiPriority w:val="99"/>
    <w:qFormat/>
    <w:rsid w:val="004D5397"/>
    <w:pPr>
      <w:jc w:val="center"/>
    </w:pPr>
    <w:rPr>
      <w:b/>
      <w:bCs/>
      <w:u w:val="single"/>
    </w:rPr>
  </w:style>
  <w:style w:type="character" w:customStyle="1" w:styleId="TitleChar">
    <w:name w:val="Title Char"/>
    <w:basedOn w:val="DefaultParagraphFont"/>
    <w:link w:val="Title"/>
    <w:uiPriority w:val="99"/>
    <w:locked/>
    <w:rsid w:val="00216668"/>
    <w:rPr>
      <w:rFonts w:ascii="Cambria" w:hAnsi="Cambria" w:cs="Times New Roman"/>
      <w:b/>
      <w:bCs/>
      <w:kern w:val="28"/>
      <w:sz w:val="32"/>
      <w:szCs w:val="32"/>
      <w:lang w:eastAsia="en-US"/>
    </w:rPr>
  </w:style>
  <w:style w:type="paragraph" w:styleId="Subtitle">
    <w:name w:val="Subtitle"/>
    <w:basedOn w:val="Normal"/>
    <w:link w:val="SubtitleChar"/>
    <w:uiPriority w:val="99"/>
    <w:qFormat/>
    <w:rsid w:val="004D5397"/>
    <w:pPr>
      <w:jc w:val="center"/>
    </w:pPr>
    <w:rPr>
      <w:b/>
      <w:bCs/>
      <w:u w:val="single"/>
    </w:rPr>
  </w:style>
  <w:style w:type="character" w:customStyle="1" w:styleId="SubtitleChar">
    <w:name w:val="Subtitle Char"/>
    <w:basedOn w:val="DefaultParagraphFont"/>
    <w:link w:val="Subtitle"/>
    <w:uiPriority w:val="99"/>
    <w:locked/>
    <w:rsid w:val="00216668"/>
    <w:rPr>
      <w:rFonts w:ascii="Cambria" w:hAnsi="Cambria" w:cs="Times New Roman"/>
      <w:sz w:val="24"/>
      <w:szCs w:val="24"/>
      <w:lang w:eastAsia="en-US"/>
    </w:rPr>
  </w:style>
  <w:style w:type="paragraph" w:styleId="ListParagraph">
    <w:name w:val="List Paragraph"/>
    <w:basedOn w:val="Normal"/>
    <w:uiPriority w:val="99"/>
    <w:qFormat/>
    <w:rsid w:val="007F0C94"/>
    <w:pPr>
      <w:spacing w:after="0"/>
      <w:ind w:left="720"/>
      <w:contextualSpacing/>
      <w:jc w:val="left"/>
    </w:pPr>
  </w:style>
  <w:style w:type="paragraph" w:customStyle="1" w:styleId="ParaLevel1">
    <w:name w:val="ParaLevel1"/>
    <w:basedOn w:val="Normal"/>
    <w:uiPriority w:val="99"/>
    <w:rsid w:val="004D7757"/>
    <w:pPr>
      <w:numPr>
        <w:numId w:val="18"/>
      </w:numPr>
      <w:suppressAutoHyphens/>
      <w:spacing w:before="240" w:line="480" w:lineRule="auto"/>
      <w:outlineLvl w:val="0"/>
    </w:pPr>
  </w:style>
  <w:style w:type="paragraph" w:customStyle="1" w:styleId="ParaLevel2">
    <w:name w:val="ParaLevel2"/>
    <w:basedOn w:val="Normal"/>
    <w:uiPriority w:val="99"/>
    <w:rsid w:val="004D7757"/>
    <w:pPr>
      <w:numPr>
        <w:ilvl w:val="1"/>
        <w:numId w:val="18"/>
      </w:numPr>
      <w:suppressAutoHyphens/>
      <w:spacing w:before="240" w:line="480" w:lineRule="auto"/>
      <w:outlineLvl w:val="1"/>
    </w:pPr>
  </w:style>
  <w:style w:type="paragraph" w:customStyle="1" w:styleId="ParaLevel3">
    <w:name w:val="ParaLevel3"/>
    <w:basedOn w:val="Normal"/>
    <w:uiPriority w:val="99"/>
    <w:rsid w:val="004D7757"/>
    <w:pPr>
      <w:numPr>
        <w:ilvl w:val="2"/>
        <w:numId w:val="18"/>
      </w:numPr>
      <w:suppressAutoHyphens/>
      <w:spacing w:before="240" w:line="480" w:lineRule="auto"/>
      <w:outlineLvl w:val="2"/>
    </w:pPr>
  </w:style>
  <w:style w:type="paragraph" w:customStyle="1" w:styleId="ParaLevel4">
    <w:name w:val="ParaLevel4"/>
    <w:basedOn w:val="Normal"/>
    <w:uiPriority w:val="99"/>
    <w:rsid w:val="004D7757"/>
    <w:pPr>
      <w:numPr>
        <w:ilvl w:val="3"/>
        <w:numId w:val="18"/>
      </w:numPr>
      <w:tabs>
        <w:tab w:val="num" w:pos="2836"/>
      </w:tabs>
      <w:suppressAutoHyphens/>
      <w:spacing w:before="240" w:line="480" w:lineRule="auto"/>
      <w:outlineLvl w:val="3"/>
    </w:pPr>
  </w:style>
  <w:style w:type="paragraph" w:customStyle="1" w:styleId="ParaLevel5">
    <w:name w:val="ParaLevel5"/>
    <w:basedOn w:val="Normal"/>
    <w:uiPriority w:val="99"/>
    <w:rsid w:val="004D7757"/>
    <w:pPr>
      <w:numPr>
        <w:ilvl w:val="4"/>
        <w:numId w:val="18"/>
      </w:numPr>
      <w:suppressAutoHyphens/>
      <w:spacing w:before="240" w:line="480" w:lineRule="auto"/>
      <w:outlineLvl w:val="4"/>
    </w:pPr>
  </w:style>
  <w:style w:type="paragraph" w:customStyle="1" w:styleId="ParaLevel6">
    <w:name w:val="ParaLevel6"/>
    <w:basedOn w:val="Normal"/>
    <w:uiPriority w:val="99"/>
    <w:rsid w:val="004D7757"/>
    <w:pPr>
      <w:numPr>
        <w:ilvl w:val="5"/>
        <w:numId w:val="18"/>
      </w:numPr>
      <w:tabs>
        <w:tab w:val="num" w:pos="4254"/>
      </w:tabs>
      <w:suppressAutoHyphens/>
      <w:spacing w:before="240" w:line="480" w:lineRule="auto"/>
      <w:outlineLvl w:val="5"/>
    </w:pPr>
  </w:style>
  <w:style w:type="paragraph" w:customStyle="1" w:styleId="ParaLevel7">
    <w:name w:val="ParaLevel7"/>
    <w:basedOn w:val="Normal"/>
    <w:uiPriority w:val="99"/>
    <w:rsid w:val="004D7757"/>
    <w:pPr>
      <w:numPr>
        <w:ilvl w:val="6"/>
        <w:numId w:val="18"/>
      </w:numPr>
      <w:suppressAutoHyphens/>
      <w:spacing w:before="240" w:line="480" w:lineRule="auto"/>
      <w:outlineLvl w:val="6"/>
    </w:pPr>
  </w:style>
  <w:style w:type="paragraph" w:customStyle="1" w:styleId="ParaLevel8">
    <w:name w:val="ParaLevel8"/>
    <w:basedOn w:val="Normal"/>
    <w:uiPriority w:val="99"/>
    <w:rsid w:val="004D7757"/>
    <w:pPr>
      <w:numPr>
        <w:ilvl w:val="7"/>
        <w:numId w:val="18"/>
      </w:numPr>
      <w:tabs>
        <w:tab w:val="num" w:pos="5672"/>
      </w:tabs>
      <w:suppressAutoHyphens/>
      <w:spacing w:before="240" w:line="480" w:lineRule="auto"/>
      <w:outlineLvl w:val="7"/>
    </w:pPr>
  </w:style>
  <w:style w:type="paragraph" w:customStyle="1" w:styleId="ParaLevel9">
    <w:name w:val="ParaLevel9"/>
    <w:basedOn w:val="Normal"/>
    <w:uiPriority w:val="99"/>
    <w:rsid w:val="004D7757"/>
    <w:pPr>
      <w:numPr>
        <w:ilvl w:val="8"/>
        <w:numId w:val="18"/>
      </w:numPr>
      <w:suppressAutoHyphens/>
      <w:spacing w:before="240" w:line="480" w:lineRule="auto"/>
      <w:outlineLvl w:val="8"/>
    </w:pPr>
  </w:style>
  <w:style w:type="paragraph" w:styleId="PlainText">
    <w:name w:val="Plain Text"/>
    <w:basedOn w:val="Normal"/>
    <w:link w:val="PlainTextChar"/>
    <w:uiPriority w:val="99"/>
    <w:rsid w:val="00625C61"/>
    <w:pPr>
      <w:spacing w:after="0"/>
      <w:jc w:val="left"/>
    </w:pPr>
    <w:rPr>
      <w:rFonts w:ascii="Calibri" w:hAnsi="Calibri"/>
      <w:sz w:val="22"/>
      <w:szCs w:val="21"/>
    </w:rPr>
  </w:style>
  <w:style w:type="character" w:customStyle="1" w:styleId="PlainTextChar">
    <w:name w:val="Plain Text Char"/>
    <w:basedOn w:val="DefaultParagraphFont"/>
    <w:link w:val="PlainText"/>
    <w:uiPriority w:val="99"/>
    <w:locked/>
    <w:rsid w:val="00625C61"/>
    <w:rPr>
      <w:rFonts w:ascii="Calibri" w:hAnsi="Calibri" w:cs="Times New Roman"/>
      <w:sz w:val="21"/>
      <w:szCs w:val="21"/>
      <w:lang w:eastAsia="en-US"/>
    </w:rPr>
  </w:style>
  <w:style w:type="character" w:styleId="Hyperlink">
    <w:name w:val="Hyperlink"/>
    <w:basedOn w:val="DefaultParagraphFont"/>
    <w:uiPriority w:val="99"/>
    <w:rsid w:val="00B82173"/>
    <w:rPr>
      <w:rFonts w:cs="Times New Roman"/>
      <w:color w:val="0000FF"/>
      <w:u w:val="single"/>
    </w:rPr>
  </w:style>
  <w:style w:type="character" w:styleId="CommentReference">
    <w:name w:val="annotation reference"/>
    <w:basedOn w:val="DefaultParagraphFont"/>
    <w:uiPriority w:val="99"/>
    <w:semiHidden/>
    <w:rsid w:val="003C17A3"/>
    <w:rPr>
      <w:rFonts w:cs="Times New Roman"/>
      <w:sz w:val="16"/>
      <w:szCs w:val="16"/>
    </w:rPr>
  </w:style>
  <w:style w:type="paragraph" w:styleId="CommentText">
    <w:name w:val="annotation text"/>
    <w:basedOn w:val="Normal"/>
    <w:link w:val="CommentTextChar"/>
    <w:uiPriority w:val="99"/>
    <w:semiHidden/>
    <w:rsid w:val="003C17A3"/>
    <w:rPr>
      <w:sz w:val="20"/>
    </w:rPr>
  </w:style>
  <w:style w:type="character" w:customStyle="1" w:styleId="CommentTextChar">
    <w:name w:val="Comment Text Char"/>
    <w:basedOn w:val="DefaultParagraphFont"/>
    <w:link w:val="CommentText"/>
    <w:uiPriority w:val="99"/>
    <w:semiHidden/>
    <w:locked/>
    <w:rsid w:val="0021666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C17A3"/>
    <w:rPr>
      <w:b/>
      <w:bCs/>
    </w:rPr>
  </w:style>
  <w:style w:type="character" w:customStyle="1" w:styleId="CommentSubjectChar">
    <w:name w:val="Comment Subject Char"/>
    <w:basedOn w:val="CommentTextChar"/>
    <w:link w:val="CommentSubject"/>
    <w:uiPriority w:val="99"/>
    <w:semiHidden/>
    <w:locked/>
    <w:rsid w:val="00216668"/>
    <w:rPr>
      <w:rFonts w:cs="Times New Roman"/>
      <w:b/>
      <w:bCs/>
      <w:sz w:val="20"/>
      <w:szCs w:val="20"/>
      <w:lang w:eastAsia="en-US"/>
    </w:rPr>
  </w:style>
  <w:style w:type="paragraph" w:styleId="Revision">
    <w:name w:val="Revision"/>
    <w:hidden/>
    <w:uiPriority w:val="99"/>
    <w:semiHidden/>
    <w:rsid w:val="00FB10A3"/>
    <w:rPr>
      <w:sz w:val="24"/>
      <w:szCs w:val="20"/>
      <w:lang w:eastAsia="en-US"/>
    </w:rPr>
  </w:style>
  <w:style w:type="paragraph" w:styleId="NormalWeb">
    <w:name w:val="Normal (Web)"/>
    <w:basedOn w:val="Normal"/>
    <w:uiPriority w:val="99"/>
    <w:rsid w:val="00216668"/>
    <w:pPr>
      <w:spacing w:before="100" w:beforeAutospacing="1" w:after="100" w:afterAutospacing="1"/>
      <w:jc w:val="left"/>
    </w:pPr>
    <w:rPr>
      <w:szCs w:val="24"/>
      <w:lang w:eastAsia="en-GB"/>
    </w:rPr>
  </w:style>
  <w:style w:type="paragraph" w:customStyle="1" w:styleId="pa1">
    <w:name w:val="pa1"/>
    <w:basedOn w:val="Normal"/>
    <w:uiPriority w:val="99"/>
    <w:rsid w:val="00216668"/>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5976">
      <w:bodyDiv w:val="1"/>
      <w:marLeft w:val="0"/>
      <w:marRight w:val="0"/>
      <w:marTop w:val="0"/>
      <w:marBottom w:val="0"/>
      <w:divBdr>
        <w:top w:val="none" w:sz="0" w:space="0" w:color="auto"/>
        <w:left w:val="none" w:sz="0" w:space="0" w:color="auto"/>
        <w:bottom w:val="none" w:sz="0" w:space="0" w:color="auto"/>
        <w:right w:val="none" w:sz="0" w:space="0" w:color="auto"/>
      </w:divBdr>
    </w:div>
    <w:div w:id="1379403297">
      <w:marLeft w:val="0"/>
      <w:marRight w:val="0"/>
      <w:marTop w:val="0"/>
      <w:marBottom w:val="0"/>
      <w:divBdr>
        <w:top w:val="none" w:sz="0" w:space="0" w:color="auto"/>
        <w:left w:val="none" w:sz="0" w:space="0" w:color="auto"/>
        <w:bottom w:val="none" w:sz="0" w:space="0" w:color="auto"/>
        <w:right w:val="none" w:sz="0" w:space="0" w:color="auto"/>
      </w:divBdr>
    </w:div>
    <w:div w:id="1379403298">
      <w:marLeft w:val="0"/>
      <w:marRight w:val="0"/>
      <w:marTop w:val="0"/>
      <w:marBottom w:val="0"/>
      <w:divBdr>
        <w:top w:val="none" w:sz="0" w:space="0" w:color="auto"/>
        <w:left w:val="none" w:sz="0" w:space="0" w:color="auto"/>
        <w:bottom w:val="none" w:sz="0" w:space="0" w:color="auto"/>
        <w:right w:val="none" w:sz="0" w:space="0" w:color="auto"/>
      </w:divBdr>
    </w:div>
    <w:div w:id="1379403299">
      <w:marLeft w:val="0"/>
      <w:marRight w:val="0"/>
      <w:marTop w:val="0"/>
      <w:marBottom w:val="0"/>
      <w:divBdr>
        <w:top w:val="none" w:sz="0" w:space="0" w:color="auto"/>
        <w:left w:val="none" w:sz="0" w:space="0" w:color="auto"/>
        <w:bottom w:val="none" w:sz="0" w:space="0" w:color="auto"/>
        <w:right w:val="none" w:sz="0" w:space="0" w:color="auto"/>
      </w:divBdr>
    </w:div>
    <w:div w:id="1379403300">
      <w:marLeft w:val="0"/>
      <w:marRight w:val="0"/>
      <w:marTop w:val="0"/>
      <w:marBottom w:val="0"/>
      <w:divBdr>
        <w:top w:val="none" w:sz="0" w:space="0" w:color="auto"/>
        <w:left w:val="none" w:sz="0" w:space="0" w:color="auto"/>
        <w:bottom w:val="none" w:sz="0" w:space="0" w:color="auto"/>
        <w:right w:val="none" w:sz="0" w:space="0" w:color="auto"/>
      </w:divBdr>
    </w:div>
    <w:div w:id="1379403301">
      <w:marLeft w:val="0"/>
      <w:marRight w:val="0"/>
      <w:marTop w:val="0"/>
      <w:marBottom w:val="0"/>
      <w:divBdr>
        <w:top w:val="none" w:sz="0" w:space="0" w:color="auto"/>
        <w:left w:val="none" w:sz="0" w:space="0" w:color="auto"/>
        <w:bottom w:val="none" w:sz="0" w:space="0" w:color="auto"/>
        <w:right w:val="none" w:sz="0" w:space="0" w:color="auto"/>
      </w:divBdr>
    </w:div>
    <w:div w:id="1379403302">
      <w:marLeft w:val="0"/>
      <w:marRight w:val="0"/>
      <w:marTop w:val="0"/>
      <w:marBottom w:val="0"/>
      <w:divBdr>
        <w:top w:val="none" w:sz="0" w:space="0" w:color="auto"/>
        <w:left w:val="none" w:sz="0" w:space="0" w:color="auto"/>
        <w:bottom w:val="none" w:sz="0" w:space="0" w:color="auto"/>
        <w:right w:val="none" w:sz="0" w:space="0" w:color="auto"/>
      </w:divBdr>
    </w:div>
    <w:div w:id="1379403308">
      <w:marLeft w:val="0"/>
      <w:marRight w:val="0"/>
      <w:marTop w:val="0"/>
      <w:marBottom w:val="0"/>
      <w:divBdr>
        <w:top w:val="none" w:sz="0" w:space="0" w:color="auto"/>
        <w:left w:val="none" w:sz="0" w:space="0" w:color="auto"/>
        <w:bottom w:val="none" w:sz="0" w:space="0" w:color="auto"/>
        <w:right w:val="none" w:sz="0" w:space="0" w:color="auto"/>
      </w:divBdr>
      <w:divsChild>
        <w:div w:id="1379403304">
          <w:marLeft w:val="0"/>
          <w:marRight w:val="0"/>
          <w:marTop w:val="0"/>
          <w:marBottom w:val="0"/>
          <w:divBdr>
            <w:top w:val="none" w:sz="0" w:space="0" w:color="auto"/>
            <w:left w:val="none" w:sz="0" w:space="0" w:color="auto"/>
            <w:bottom w:val="none" w:sz="0" w:space="0" w:color="auto"/>
            <w:right w:val="none" w:sz="0" w:space="0" w:color="auto"/>
          </w:divBdr>
          <w:divsChild>
            <w:div w:id="1379403307">
              <w:marLeft w:val="0"/>
              <w:marRight w:val="0"/>
              <w:marTop w:val="0"/>
              <w:marBottom w:val="0"/>
              <w:divBdr>
                <w:top w:val="none" w:sz="0" w:space="0" w:color="auto"/>
                <w:left w:val="none" w:sz="0" w:space="0" w:color="auto"/>
                <w:bottom w:val="none" w:sz="0" w:space="0" w:color="auto"/>
                <w:right w:val="none" w:sz="0" w:space="0" w:color="auto"/>
              </w:divBdr>
              <w:divsChild>
                <w:div w:id="1379403306">
                  <w:marLeft w:val="0"/>
                  <w:marRight w:val="0"/>
                  <w:marTop w:val="0"/>
                  <w:marBottom w:val="0"/>
                  <w:divBdr>
                    <w:top w:val="none" w:sz="0" w:space="0" w:color="auto"/>
                    <w:left w:val="none" w:sz="0" w:space="0" w:color="auto"/>
                    <w:bottom w:val="none" w:sz="0" w:space="0" w:color="auto"/>
                    <w:right w:val="none" w:sz="0" w:space="0" w:color="auto"/>
                  </w:divBdr>
                  <w:divsChild>
                    <w:div w:id="1379403305">
                      <w:marLeft w:val="-225"/>
                      <w:marRight w:val="-225"/>
                      <w:marTop w:val="0"/>
                      <w:marBottom w:val="0"/>
                      <w:divBdr>
                        <w:top w:val="none" w:sz="0" w:space="0" w:color="auto"/>
                        <w:left w:val="none" w:sz="0" w:space="0" w:color="auto"/>
                        <w:bottom w:val="none" w:sz="0" w:space="0" w:color="auto"/>
                        <w:right w:val="none" w:sz="0" w:space="0" w:color="auto"/>
                      </w:divBdr>
                      <w:divsChild>
                        <w:div w:id="13794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bcb54p\Desktop\AutoN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AutoNum.dot</Template>
  <TotalTime>6</TotalTime>
  <Pages>1</Pages>
  <Words>358</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HEADING</vt:lpstr>
    </vt:vector>
  </TitlesOfParts>
  <Company>Bell Computing</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bcb54p</dc:creator>
  <cp:keywords/>
  <dc:description/>
  <cp:lastModifiedBy>Ayaoge, Paul</cp:lastModifiedBy>
  <cp:revision>2</cp:revision>
  <cp:lastPrinted>2018-12-13T13:05:00Z</cp:lastPrinted>
  <dcterms:created xsi:type="dcterms:W3CDTF">2019-01-14T11:21:00Z</dcterms:created>
  <dcterms:modified xsi:type="dcterms:W3CDTF">2019-01-14T11:21:00Z</dcterms:modified>
</cp:coreProperties>
</file>