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8C" w:rsidRDefault="00A6393F">
      <w:r>
        <w:t xml:space="preserve">Full list of Crown Courts that have resumed Jury Trials </w:t>
      </w:r>
    </w:p>
    <w:p w:rsidR="00A6393F" w:rsidRDefault="00A6393F"/>
    <w:tbl>
      <w:tblPr>
        <w:tblStyle w:val="TableGrid"/>
        <w:tblW w:w="9424" w:type="dxa"/>
        <w:tblInd w:w="-640" w:type="dxa"/>
        <w:tblLook w:val="04A0" w:firstRow="1" w:lastRow="0" w:firstColumn="1" w:lastColumn="0" w:noHBand="0" w:noVBand="1"/>
      </w:tblPr>
      <w:tblGrid>
        <w:gridCol w:w="988"/>
        <w:gridCol w:w="5176"/>
        <w:gridCol w:w="3260"/>
      </w:tblGrid>
      <w:tr w:rsidR="00085E5E" w:rsidTr="003E560D">
        <w:trPr>
          <w:trHeight w:val="564"/>
        </w:trPr>
        <w:tc>
          <w:tcPr>
            <w:tcW w:w="988" w:type="dxa"/>
            <w:shd w:val="clear" w:color="auto" w:fill="4472C4" w:themeFill="accent1"/>
          </w:tcPr>
          <w:p w:rsidR="00085E5E" w:rsidRPr="004C1827" w:rsidRDefault="00085E5E" w:rsidP="004C182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76" w:type="dxa"/>
            <w:shd w:val="clear" w:color="auto" w:fill="4472C4" w:themeFill="accent1"/>
          </w:tcPr>
          <w:p w:rsidR="00085E5E" w:rsidRPr="004C1827" w:rsidRDefault="00085E5E" w:rsidP="004C1827">
            <w:pPr>
              <w:rPr>
                <w:b/>
              </w:rPr>
            </w:pPr>
            <w:r w:rsidRPr="004C1827">
              <w:rPr>
                <w:b/>
              </w:rPr>
              <w:t>Court Name</w:t>
            </w:r>
          </w:p>
        </w:tc>
        <w:tc>
          <w:tcPr>
            <w:tcW w:w="3260" w:type="dxa"/>
            <w:shd w:val="clear" w:color="auto" w:fill="4472C4" w:themeFill="accent1"/>
          </w:tcPr>
          <w:p w:rsidR="00085E5E" w:rsidRPr="004C1827" w:rsidRDefault="00085E5E" w:rsidP="004C1827">
            <w:pPr>
              <w:rPr>
                <w:b/>
              </w:rPr>
            </w:pPr>
            <w:r w:rsidRPr="004C1827">
              <w:rPr>
                <w:b/>
              </w:rPr>
              <w:t>Start date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Bristol Crown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18th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Cardiff Crown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18th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Central Criminal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18th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Manchester (Minshull Street)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18</w:t>
            </w:r>
            <w:r w:rsidRPr="004C182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Reading Crown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26</w:t>
            </w:r>
            <w:r w:rsidRPr="004C182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 w:rsidRPr="004C1827">
              <w:rPr>
                <w:bCs/>
              </w:rPr>
              <w:t>Warwick Crown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26</w:t>
            </w:r>
            <w:r w:rsidRPr="004C182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E5E" w:rsidRPr="004C1827" w:rsidRDefault="00085E5E" w:rsidP="00EF63B4">
            <w:pPr>
              <w:spacing w:line="252" w:lineRule="auto"/>
            </w:pPr>
            <w:r w:rsidRPr="004C1827">
              <w:rPr>
                <w:bCs/>
              </w:rPr>
              <w:t>Winchester Crown Court</w:t>
            </w:r>
          </w:p>
          <w:p w:rsidR="00085E5E" w:rsidRPr="004C1827" w:rsidRDefault="00085E5E" w:rsidP="00EF63B4">
            <w:pPr>
              <w:spacing w:line="252" w:lineRule="auto"/>
            </w:pP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26</w:t>
            </w:r>
            <w:r w:rsidRPr="004C182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8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Swansea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15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9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Newport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15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10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Merthyr Tydfil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15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11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Wood Green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15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12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Nottingham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15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6213B8" w:rsidRDefault="00085E5E" w:rsidP="00EF63B4">
            <w:r>
              <w:t>13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6213B8">
              <w:t xml:space="preserve">Bradford Crown Court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16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Pr="004C1827" w:rsidRDefault="00085E5E" w:rsidP="00EF63B4">
            <w:r>
              <w:t>14</w:t>
            </w:r>
          </w:p>
        </w:tc>
        <w:tc>
          <w:tcPr>
            <w:tcW w:w="5176" w:type="dxa"/>
            <w:shd w:val="clear" w:color="auto" w:fill="auto"/>
          </w:tcPr>
          <w:p w:rsidR="00085E5E" w:rsidRPr="006213B8" w:rsidRDefault="00085E5E" w:rsidP="00EF63B4">
            <w:r w:rsidRPr="004C1827">
              <w:t>Caernarfon Crown Court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17</w:t>
            </w:r>
            <w:r w:rsidRPr="004C1827">
              <w:rPr>
                <w:vertAlign w:val="superscript"/>
              </w:rPr>
              <w:t>th</w:t>
            </w:r>
            <w:r>
              <w:t xml:space="preserve"> June</w:t>
            </w:r>
          </w:p>
          <w:p w:rsidR="00085E5E" w:rsidRDefault="00085E5E" w:rsidP="00EF63B4"/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Default="00085E5E" w:rsidP="00EF63B4">
            <w:r>
              <w:t>15</w:t>
            </w:r>
          </w:p>
        </w:tc>
        <w:tc>
          <w:tcPr>
            <w:tcW w:w="5176" w:type="dxa"/>
            <w:shd w:val="clear" w:color="auto" w:fill="auto"/>
          </w:tcPr>
          <w:p w:rsidR="00085E5E" w:rsidRPr="004C1827" w:rsidRDefault="00085E5E" w:rsidP="00EF63B4">
            <w:r>
              <w:t>Chelmsford Crown Court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22</w:t>
            </w:r>
            <w:r w:rsidRPr="00085E5E">
              <w:rPr>
                <w:vertAlign w:val="superscript"/>
              </w:rPr>
              <w:t>nd</w:t>
            </w:r>
            <w:r>
              <w:t xml:space="preserve"> June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Default="00085E5E" w:rsidP="00EF63B4">
            <w:r>
              <w:t>16</w:t>
            </w:r>
          </w:p>
        </w:tc>
        <w:tc>
          <w:tcPr>
            <w:tcW w:w="5176" w:type="dxa"/>
            <w:shd w:val="clear" w:color="auto" w:fill="auto"/>
          </w:tcPr>
          <w:p w:rsidR="00085E5E" w:rsidRPr="004C1827" w:rsidRDefault="00085E5E" w:rsidP="00EF63B4">
            <w:r>
              <w:t>Croydon Crown Court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22</w:t>
            </w:r>
            <w:r w:rsidRPr="00085E5E">
              <w:rPr>
                <w:vertAlign w:val="superscript"/>
              </w:rPr>
              <w:t>nd</w:t>
            </w:r>
            <w:r>
              <w:t xml:space="preserve"> June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Default="00085E5E" w:rsidP="00EF63B4">
            <w:r>
              <w:t>17</w:t>
            </w:r>
          </w:p>
        </w:tc>
        <w:tc>
          <w:tcPr>
            <w:tcW w:w="5176" w:type="dxa"/>
            <w:shd w:val="clear" w:color="auto" w:fill="auto"/>
          </w:tcPr>
          <w:p w:rsidR="00085E5E" w:rsidRPr="004C1827" w:rsidRDefault="00085E5E" w:rsidP="00EF63B4">
            <w:r>
              <w:t xml:space="preserve">Guildford Crown 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22</w:t>
            </w:r>
            <w:r w:rsidRPr="00085E5E">
              <w:rPr>
                <w:vertAlign w:val="superscript"/>
              </w:rPr>
              <w:t>nd</w:t>
            </w:r>
            <w:r>
              <w:t xml:space="preserve"> June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Default="00085E5E" w:rsidP="00EF63B4">
            <w:r>
              <w:t>18</w:t>
            </w:r>
          </w:p>
        </w:tc>
        <w:tc>
          <w:tcPr>
            <w:tcW w:w="5176" w:type="dxa"/>
            <w:shd w:val="clear" w:color="auto" w:fill="auto"/>
          </w:tcPr>
          <w:p w:rsidR="00085E5E" w:rsidRPr="004C1827" w:rsidRDefault="00085E5E" w:rsidP="00EF63B4">
            <w:r>
              <w:t>Hull Crown Court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22</w:t>
            </w:r>
            <w:r w:rsidRPr="00085E5E">
              <w:rPr>
                <w:vertAlign w:val="superscript"/>
              </w:rPr>
              <w:t>nd</w:t>
            </w:r>
            <w:r>
              <w:t xml:space="preserve"> June</w:t>
            </w:r>
          </w:p>
        </w:tc>
      </w:tr>
      <w:tr w:rsidR="00085E5E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85E5E" w:rsidRDefault="00085E5E" w:rsidP="00EF63B4">
            <w:r>
              <w:t>19</w:t>
            </w:r>
          </w:p>
        </w:tc>
        <w:tc>
          <w:tcPr>
            <w:tcW w:w="5176" w:type="dxa"/>
            <w:shd w:val="clear" w:color="auto" w:fill="auto"/>
          </w:tcPr>
          <w:p w:rsidR="00085E5E" w:rsidRPr="004C1827" w:rsidRDefault="00085E5E" w:rsidP="00EF63B4">
            <w:r>
              <w:t>Mold Hull</w:t>
            </w:r>
          </w:p>
        </w:tc>
        <w:tc>
          <w:tcPr>
            <w:tcW w:w="3260" w:type="dxa"/>
            <w:shd w:val="clear" w:color="auto" w:fill="auto"/>
          </w:tcPr>
          <w:p w:rsidR="00085E5E" w:rsidRDefault="00085E5E" w:rsidP="00EF63B4">
            <w:r>
              <w:t>22</w:t>
            </w:r>
            <w:r w:rsidRPr="00085E5E">
              <w:rPr>
                <w:vertAlign w:val="superscript"/>
              </w:rPr>
              <w:t>nd</w:t>
            </w:r>
            <w:r>
              <w:t xml:space="preserve"> 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t>20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Sheffield Crown Court</w:t>
            </w:r>
          </w:p>
        </w:tc>
        <w:tc>
          <w:tcPr>
            <w:tcW w:w="3260" w:type="dxa"/>
            <w:shd w:val="clear" w:color="auto" w:fill="auto"/>
          </w:tcPr>
          <w:p w:rsidR="000B0576" w:rsidRPr="00A12ECE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t>21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Liverpool Crown Court</w:t>
            </w:r>
          </w:p>
        </w:tc>
        <w:tc>
          <w:tcPr>
            <w:tcW w:w="3260" w:type="dxa"/>
            <w:shd w:val="clear" w:color="auto" w:fill="auto"/>
          </w:tcPr>
          <w:p w:rsidR="000B0576" w:rsidRPr="00A12ECE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t>22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Woolwich Crown Court</w:t>
            </w:r>
          </w:p>
        </w:tc>
        <w:tc>
          <w:tcPr>
            <w:tcW w:w="3260" w:type="dxa"/>
            <w:shd w:val="clear" w:color="auto" w:fill="auto"/>
          </w:tcPr>
          <w:p w:rsidR="000B0576" w:rsidRPr="00A12ECE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lastRenderedPageBreak/>
              <w:t>23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Luton Crown Court</w:t>
            </w:r>
          </w:p>
        </w:tc>
        <w:tc>
          <w:tcPr>
            <w:tcW w:w="3260" w:type="dxa"/>
            <w:shd w:val="clear" w:color="auto" w:fill="auto"/>
          </w:tcPr>
          <w:p w:rsidR="000B0576" w:rsidRPr="00A12ECE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t>24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Maidstone Crown Court</w:t>
            </w:r>
          </w:p>
        </w:tc>
        <w:tc>
          <w:tcPr>
            <w:tcW w:w="3260" w:type="dxa"/>
            <w:shd w:val="clear" w:color="auto" w:fill="auto"/>
          </w:tcPr>
          <w:p w:rsidR="000B0576" w:rsidRPr="00A12ECE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0B0576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0B0576" w:rsidRDefault="000B0576" w:rsidP="000B0576">
            <w:r>
              <w:t>25</w:t>
            </w:r>
          </w:p>
        </w:tc>
        <w:tc>
          <w:tcPr>
            <w:tcW w:w="5176" w:type="dxa"/>
            <w:shd w:val="clear" w:color="auto" w:fill="auto"/>
          </w:tcPr>
          <w:p w:rsidR="000B0576" w:rsidRPr="00A12ECE" w:rsidRDefault="000B0576" w:rsidP="000B0576">
            <w:r w:rsidRPr="00A12ECE">
              <w:t>Canterbury Crown Court</w:t>
            </w:r>
          </w:p>
        </w:tc>
        <w:tc>
          <w:tcPr>
            <w:tcW w:w="3260" w:type="dxa"/>
            <w:shd w:val="clear" w:color="auto" w:fill="auto"/>
          </w:tcPr>
          <w:p w:rsidR="000B0576" w:rsidRDefault="000B0576" w:rsidP="000B0576">
            <w:r w:rsidRPr="00A12ECE">
              <w:t>29</w:t>
            </w:r>
            <w:r w:rsidR="00B764A3" w:rsidRPr="00B764A3">
              <w:rPr>
                <w:vertAlign w:val="superscript"/>
              </w:rPr>
              <w:t>th</w:t>
            </w:r>
            <w:r w:rsidR="00B764A3">
              <w:t xml:space="preserve"> </w:t>
            </w:r>
            <w:r w:rsidRPr="00A12ECE">
              <w:t>June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26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Harrow Crown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27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Isleworth Crown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28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Southwark Crown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29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Birmingham Crown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30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Northampton Combined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31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Wolverhampton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32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Carlisle Combined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33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Manchester Crown Court (Crown Square)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34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Preston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35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Cambridge Crown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36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Norwich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37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Oxford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38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Peterborough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39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Portsmouth Combined Court Centre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40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Swindon Combined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285AD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285AD8" w:rsidRDefault="00285AD8" w:rsidP="00285AD8">
            <w:r>
              <w:t>41</w:t>
            </w:r>
          </w:p>
        </w:tc>
        <w:tc>
          <w:tcPr>
            <w:tcW w:w="5176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Taunton Combined Court</w:t>
            </w:r>
          </w:p>
        </w:tc>
        <w:tc>
          <w:tcPr>
            <w:tcW w:w="3260" w:type="dxa"/>
            <w:shd w:val="clear" w:color="auto" w:fill="auto"/>
          </w:tcPr>
          <w:p w:rsidR="00285AD8" w:rsidRDefault="00285AD8" w:rsidP="00285AD8">
            <w:pPr>
              <w:spacing w:line="252" w:lineRule="auto"/>
            </w:pPr>
            <w:r>
              <w:t>06 July 2020</w:t>
            </w:r>
          </w:p>
        </w:tc>
      </w:tr>
      <w:tr w:rsidR="00947638" w:rsidTr="003E560D">
        <w:trPr>
          <w:trHeight w:val="564"/>
        </w:trPr>
        <w:tc>
          <w:tcPr>
            <w:tcW w:w="988" w:type="dxa"/>
            <w:shd w:val="clear" w:color="auto" w:fill="auto"/>
          </w:tcPr>
          <w:p w:rsidR="00947638" w:rsidRDefault="00947638" w:rsidP="00285AD8">
            <w:r>
              <w:t>42</w:t>
            </w:r>
          </w:p>
        </w:tc>
        <w:tc>
          <w:tcPr>
            <w:tcW w:w="5176" w:type="dxa"/>
            <w:shd w:val="clear" w:color="auto" w:fill="auto"/>
          </w:tcPr>
          <w:p w:rsidR="00947638" w:rsidRDefault="00947638" w:rsidP="00285AD8">
            <w:pPr>
              <w:spacing w:line="252" w:lineRule="auto"/>
            </w:pPr>
            <w:r>
              <w:t>Stafford Crown Court</w:t>
            </w:r>
          </w:p>
        </w:tc>
        <w:tc>
          <w:tcPr>
            <w:tcW w:w="3260" w:type="dxa"/>
            <w:shd w:val="clear" w:color="auto" w:fill="auto"/>
          </w:tcPr>
          <w:p w:rsidR="00947638" w:rsidRDefault="00947638" w:rsidP="00285AD8">
            <w:pPr>
              <w:spacing w:line="252" w:lineRule="auto"/>
            </w:pPr>
            <w:r>
              <w:t xml:space="preserve">06 July 2020 </w:t>
            </w:r>
            <w:bookmarkStart w:id="0" w:name="_GoBack"/>
            <w:bookmarkEnd w:id="0"/>
          </w:p>
        </w:tc>
      </w:tr>
    </w:tbl>
    <w:p w:rsidR="00B54C59" w:rsidRDefault="00B54C59" w:rsidP="00085E5E"/>
    <w:sectPr w:rsidR="00B5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27"/>
    <w:rsid w:val="00085E5E"/>
    <w:rsid w:val="000B0576"/>
    <w:rsid w:val="0022054E"/>
    <w:rsid w:val="002520CA"/>
    <w:rsid w:val="00285AD8"/>
    <w:rsid w:val="0036347B"/>
    <w:rsid w:val="003E560D"/>
    <w:rsid w:val="00410F84"/>
    <w:rsid w:val="004C1827"/>
    <w:rsid w:val="004E75EA"/>
    <w:rsid w:val="006C24BA"/>
    <w:rsid w:val="007A5334"/>
    <w:rsid w:val="00866E04"/>
    <w:rsid w:val="00947638"/>
    <w:rsid w:val="009B6458"/>
    <w:rsid w:val="00A6393F"/>
    <w:rsid w:val="00AD3CB4"/>
    <w:rsid w:val="00B54C59"/>
    <w:rsid w:val="00B70C8C"/>
    <w:rsid w:val="00B764A3"/>
    <w:rsid w:val="00C22250"/>
    <w:rsid w:val="00DC3EDD"/>
    <w:rsid w:val="00E5533D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62E7"/>
  <w15:chartTrackingRefBased/>
  <w15:docId w15:val="{8CC2DC30-C101-452A-A400-750B898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Siddiqui, Iqbal</dc:creator>
  <cp:keywords/>
  <dc:description/>
  <cp:lastModifiedBy>Wooding, Steve (MoJ)</cp:lastModifiedBy>
  <cp:revision>6</cp:revision>
  <dcterms:created xsi:type="dcterms:W3CDTF">2020-07-01T10:29:00Z</dcterms:created>
  <dcterms:modified xsi:type="dcterms:W3CDTF">2020-07-07T09:41:00Z</dcterms:modified>
</cp:coreProperties>
</file>