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D81D7" w14:textId="1A040EEF" w:rsidR="009E1F10" w:rsidRPr="00D87945" w:rsidRDefault="00091D60">
      <w:pPr>
        <w:pStyle w:val="BodyA"/>
        <w:rPr>
          <w:b/>
          <w:bCs/>
          <w:sz w:val="28"/>
          <w:szCs w:val="28"/>
        </w:rPr>
      </w:pPr>
      <w:r>
        <w:rPr>
          <w:noProof/>
          <w:lang w:val="en-GB"/>
        </w:rPr>
        <w:drawing>
          <wp:anchor distT="57150" distB="57150" distL="57150" distR="57150" simplePos="0" relativeHeight="251659264" behindDoc="0" locked="0" layoutInCell="1" allowOverlap="1" wp14:anchorId="17832922" wp14:editId="1DCDC450">
            <wp:simplePos x="0" y="0"/>
            <wp:positionH relativeFrom="page">
              <wp:posOffset>1139188</wp:posOffset>
            </wp:positionH>
            <wp:positionV relativeFrom="line">
              <wp:posOffset>0</wp:posOffset>
            </wp:positionV>
            <wp:extent cx="1069340" cy="848995"/>
            <wp:effectExtent l="0" t="0" r="0" b="0"/>
            <wp:wrapSquare wrapText="bothSides" distT="57150" distB="57150" distL="57150" distR="57150"/>
            <wp:docPr id="1073741825" name="officeArt object" descr="image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df" descr="image1.pdf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8489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bookmarkStart w:id="0" w:name="_Hlk118385907"/>
      <w:bookmarkStart w:id="1" w:name="_Hlk118387173"/>
      <w:bookmarkEnd w:id="0"/>
      <w:r w:rsidR="00242ED5">
        <w:rPr>
          <w:b/>
          <w:sz w:val="28"/>
        </w:rPr>
        <w:t>Yn y Llys Teulu</w:t>
      </w:r>
      <w:r w:rsidR="00242ED5">
        <w:rPr>
          <w:b/>
          <w:sz w:val="28"/>
        </w:rPr>
        <w:tab/>
      </w:r>
      <w:r>
        <w:rPr>
          <w:b/>
          <w:sz w:val="28"/>
        </w:rPr>
        <w:t xml:space="preserve">Rhif yr Achos: </w:t>
      </w:r>
      <w:r>
        <w:rPr>
          <w:b/>
          <w:color w:val="EE0000"/>
          <w:sz w:val="28"/>
        </w:rPr>
        <w:t>[</w:t>
      </w:r>
      <w:r>
        <w:rPr>
          <w:b/>
          <w:i/>
          <w:color w:val="EE0000"/>
          <w:sz w:val="28"/>
          <w:u w:color="FF0000"/>
        </w:rPr>
        <w:t>Rhif yr achos</w:t>
      </w:r>
      <w:bookmarkEnd w:id="1"/>
      <w:r>
        <w:rPr>
          <w:b/>
          <w:color w:val="EE0000"/>
          <w:sz w:val="28"/>
          <w:u w:color="FF0000"/>
        </w:rPr>
        <w:t>]</w:t>
      </w:r>
    </w:p>
    <w:p w14:paraId="4F4AF876" w14:textId="5962356A" w:rsidR="009E1F10" w:rsidRPr="00D87945" w:rsidRDefault="00091D60">
      <w:pPr>
        <w:pStyle w:val="BodyA"/>
        <w:rPr>
          <w:b/>
          <w:bCs/>
          <w:sz w:val="28"/>
          <w:szCs w:val="28"/>
        </w:rPr>
      </w:pPr>
      <w:bookmarkStart w:id="2" w:name="_Hlk118379666"/>
      <w:r>
        <w:rPr>
          <w:b/>
          <w:sz w:val="28"/>
        </w:rPr>
        <w:t xml:space="preserve">yn eistedd yn </w:t>
      </w:r>
      <w:r>
        <w:rPr>
          <w:b/>
          <w:color w:val="EE0000"/>
          <w:sz w:val="28"/>
        </w:rPr>
        <w:t>[</w:t>
      </w:r>
      <w:r>
        <w:rPr>
          <w:b/>
          <w:i/>
          <w:color w:val="EE0000"/>
          <w:sz w:val="28"/>
          <w:u w:color="FF0000"/>
        </w:rPr>
        <w:t>Enw’r llys</w:t>
      </w:r>
      <w:bookmarkEnd w:id="2"/>
      <w:r>
        <w:rPr>
          <w:b/>
          <w:color w:val="EE0000"/>
          <w:sz w:val="28"/>
          <w:u w:color="FF0000"/>
        </w:rPr>
        <w:t>]</w:t>
      </w:r>
    </w:p>
    <w:p w14:paraId="0A2A9B2A" w14:textId="77777777" w:rsidR="009E1F10" w:rsidRPr="00D87945" w:rsidRDefault="009E1F10">
      <w:pPr>
        <w:pStyle w:val="BodyA"/>
        <w:rPr>
          <w:lang w:val="en-GB"/>
        </w:rPr>
      </w:pPr>
    </w:p>
    <w:p w14:paraId="1F8F5B00" w14:textId="77777777" w:rsidR="009E1F10" w:rsidRDefault="009E1F10">
      <w:pPr>
        <w:pStyle w:val="BodyA"/>
        <w:rPr>
          <w:lang w:val="en-GB"/>
        </w:rPr>
      </w:pPr>
    </w:p>
    <w:p w14:paraId="6C6264C6" w14:textId="77777777" w:rsidR="001D3A73" w:rsidRDefault="001D3A73">
      <w:pPr>
        <w:pStyle w:val="BodyA"/>
        <w:rPr>
          <w:lang w:val="en-GB"/>
        </w:rPr>
      </w:pPr>
    </w:p>
    <w:p w14:paraId="247A54C7" w14:textId="77777777" w:rsidR="001D3A73" w:rsidRPr="00D87945" w:rsidRDefault="001D3A73">
      <w:pPr>
        <w:pStyle w:val="BodyA"/>
        <w:rPr>
          <w:lang w:val="en-GB"/>
        </w:rPr>
      </w:pPr>
    </w:p>
    <w:p w14:paraId="59A2C014" w14:textId="77777777" w:rsidR="009E1F10" w:rsidRPr="00D87945" w:rsidRDefault="009E1F10">
      <w:pPr>
        <w:pStyle w:val="BodyA"/>
        <w:rPr>
          <w:lang w:val="en-GB"/>
        </w:rPr>
      </w:pPr>
    </w:p>
    <w:p w14:paraId="53AF9821" w14:textId="77777777" w:rsidR="009E1F10" w:rsidRPr="00D87945" w:rsidRDefault="009E1F10">
      <w:pPr>
        <w:pStyle w:val="BodyA"/>
        <w:rPr>
          <w:lang w:val="en-GB"/>
        </w:rPr>
      </w:pPr>
    </w:p>
    <w:tbl>
      <w:tblPr>
        <w:tblW w:w="90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01"/>
        <w:gridCol w:w="3514"/>
        <w:gridCol w:w="1542"/>
        <w:gridCol w:w="2253"/>
      </w:tblGrid>
      <w:tr w:rsidR="009E1F10" w:rsidRPr="000D0431" w14:paraId="699A94EC" w14:textId="77777777" w:rsidTr="00D87945">
        <w:trPr>
          <w:trHeight w:val="2155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C142A" w14:textId="77777777" w:rsidR="009E1F10" w:rsidRPr="00D87945" w:rsidRDefault="009E1F10">
            <w:pPr>
              <w:rPr>
                <w:lang w:val="en-GB"/>
              </w:rPr>
            </w:pPr>
          </w:p>
        </w:tc>
        <w:tc>
          <w:tcPr>
            <w:tcW w:w="73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E517E" w14:textId="09BC0149" w:rsidR="009E1F10" w:rsidRPr="00D87945" w:rsidRDefault="009C110A">
            <w:pPr>
              <w:pStyle w:val="BodyA"/>
              <w:rPr>
                <w:b/>
                <w:bCs/>
              </w:rPr>
            </w:pPr>
            <w:r>
              <w:rPr>
                <w:b/>
              </w:rPr>
              <w:t>Gorchymyn</w:t>
            </w:r>
          </w:p>
          <w:p w14:paraId="2AB5D424" w14:textId="31C8449F" w:rsidR="009C110A" w:rsidRPr="00D87945" w:rsidRDefault="009C110A">
            <w:pPr>
              <w:pStyle w:val="BodyA"/>
              <w:rPr>
                <w:b/>
                <w:bCs/>
                <w:smallCaps/>
                <w:color w:val="00B050"/>
              </w:rPr>
            </w:pPr>
            <w:r>
              <w:rPr>
                <w:b/>
                <w:smallCaps/>
                <w:color w:val="00B050"/>
              </w:rPr>
              <w:t>(dim ond y ddeddf berthnasol/deddfau perthnasol)</w:t>
            </w:r>
          </w:p>
          <w:p w14:paraId="72993E7D" w14:textId="77777777" w:rsidR="009E1F10" w:rsidRPr="00D87945" w:rsidRDefault="00091D60">
            <w:pPr>
              <w:pStyle w:val="BodyA"/>
              <w:rPr>
                <w:b/>
                <w:bCs/>
              </w:rPr>
            </w:pPr>
            <w:r>
              <w:rPr>
                <w:b/>
              </w:rPr>
              <w:t xml:space="preserve">Deddf Plant 1989    </w:t>
            </w:r>
          </w:p>
          <w:p w14:paraId="7BFF3AF1" w14:textId="77777777" w:rsidR="009E1F10" w:rsidRPr="00D87945" w:rsidRDefault="00091D60">
            <w:pPr>
              <w:pStyle w:val="BodyA"/>
              <w:rPr>
                <w:b/>
                <w:bCs/>
              </w:rPr>
            </w:pPr>
            <w:r>
              <w:rPr>
                <w:b/>
              </w:rPr>
              <w:t>Deddf Cyfraith Teulu 1996</w:t>
            </w:r>
          </w:p>
          <w:p w14:paraId="784E297D" w14:textId="349CE78C" w:rsidR="009E1F10" w:rsidRPr="00D87945" w:rsidRDefault="00091D60">
            <w:pPr>
              <w:pStyle w:val="BodyA"/>
            </w:pPr>
            <w:r>
              <w:rPr>
                <w:b/>
              </w:rPr>
              <w:t xml:space="preserve">Datgelu Gwybodaeth </w:t>
            </w:r>
            <w:r w:rsidR="007722B1">
              <w:rPr>
                <w:b/>
              </w:rPr>
              <w:t>R</w:t>
            </w:r>
            <w:r>
              <w:rPr>
                <w:b/>
              </w:rPr>
              <w:t>hwng Asiantaethau Teulu a Throseddol ac Awdurdodaethau: Protocol 2024</w:t>
            </w:r>
          </w:p>
        </w:tc>
      </w:tr>
      <w:tr w:rsidR="009E1F10" w:rsidRPr="000D0431" w14:paraId="3A970B83" w14:textId="77777777" w:rsidTr="00D87945">
        <w:trPr>
          <w:trHeight w:val="31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E7263" w14:textId="77777777" w:rsidR="009E1F10" w:rsidRPr="00D87945" w:rsidRDefault="009E1F10">
            <w:pPr>
              <w:rPr>
                <w:lang w:val="en-GB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95249" w14:textId="77777777" w:rsidR="009C110A" w:rsidRPr="00D87945" w:rsidRDefault="009C110A">
            <w:pPr>
              <w:pStyle w:val="BodyA"/>
              <w:rPr>
                <w:lang w:val="en-GB"/>
              </w:rPr>
            </w:pPr>
          </w:p>
          <w:p w14:paraId="6C372D6F" w14:textId="4D7F735B" w:rsidR="009E1F10" w:rsidRPr="00D87945" w:rsidRDefault="00091D60">
            <w:pPr>
              <w:pStyle w:val="BodyA"/>
            </w:pPr>
            <w:r>
              <w:t>Enw(au) llawn y plentyn/plant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66174" w14:textId="77777777" w:rsidR="009C110A" w:rsidRPr="00D87945" w:rsidRDefault="009C110A">
            <w:pPr>
              <w:pStyle w:val="BodyA"/>
              <w:rPr>
                <w:lang w:val="en-GB"/>
              </w:rPr>
            </w:pPr>
          </w:p>
          <w:p w14:paraId="1BD6E3B4" w14:textId="752807F6" w:rsidR="009E1F10" w:rsidRPr="00D87945" w:rsidRDefault="00091D60">
            <w:pPr>
              <w:pStyle w:val="BodyA"/>
            </w:pPr>
            <w:r>
              <w:t>Bachgen neu Ferch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70108" w14:textId="77777777" w:rsidR="009C110A" w:rsidRPr="00D87945" w:rsidRDefault="009C110A">
            <w:pPr>
              <w:pStyle w:val="BodyA"/>
              <w:rPr>
                <w:lang w:val="en-GB"/>
              </w:rPr>
            </w:pPr>
          </w:p>
          <w:p w14:paraId="1DEA24EB" w14:textId="0FA38521" w:rsidR="009E1F10" w:rsidRPr="00D87945" w:rsidRDefault="00091D60">
            <w:pPr>
              <w:pStyle w:val="BodyA"/>
            </w:pPr>
            <w:r>
              <w:t>Dyddiad(au) Geni</w:t>
            </w:r>
          </w:p>
        </w:tc>
      </w:tr>
      <w:tr w:rsidR="009E1F10" w:rsidRPr="000D0431" w14:paraId="044F2EE8" w14:textId="77777777" w:rsidTr="00D87945">
        <w:trPr>
          <w:trHeight w:val="31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87F6F" w14:textId="77777777" w:rsidR="009E1F10" w:rsidRPr="00D87945" w:rsidRDefault="009E1F10">
            <w:pPr>
              <w:rPr>
                <w:lang w:val="en-GB"/>
              </w:rPr>
            </w:pP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9F150" w14:textId="77777777" w:rsidR="009E1F10" w:rsidRDefault="00091D60">
            <w:pPr>
              <w:pStyle w:val="BodyA"/>
              <w:rPr>
                <w:i/>
                <w:iCs/>
                <w:color w:val="FF0000"/>
                <w:u w:color="FF0000"/>
              </w:rPr>
            </w:pPr>
            <w:r w:rsidRPr="005A0025">
              <w:rPr>
                <w:color w:val="FF0000"/>
                <w:u w:color="FF0000"/>
              </w:rPr>
              <w:t>[</w:t>
            </w:r>
            <w:r>
              <w:rPr>
                <w:i/>
                <w:iCs/>
                <w:color w:val="FF0000"/>
                <w:u w:color="FF0000"/>
              </w:rPr>
              <w:t>nodwch</w:t>
            </w:r>
            <w:r w:rsidRPr="005A0025">
              <w:rPr>
                <w:color w:val="FF0000"/>
                <w:u w:color="FF0000"/>
              </w:rPr>
              <w:t>]</w:t>
            </w:r>
          </w:p>
          <w:p w14:paraId="7F1D8469" w14:textId="4A5B3B11" w:rsidR="007722B1" w:rsidRPr="00D87945" w:rsidRDefault="007722B1">
            <w:pPr>
              <w:pStyle w:val="BodyA"/>
            </w:pPr>
            <w:r w:rsidRPr="005A0025">
              <w:rPr>
                <w:color w:val="FF0000"/>
                <w:u w:color="FF0000"/>
              </w:rPr>
              <w:t>[</w:t>
            </w:r>
            <w:r>
              <w:rPr>
                <w:i/>
                <w:iCs/>
                <w:color w:val="FF0000"/>
                <w:u w:color="FF0000"/>
              </w:rPr>
              <w:t>nodwch</w:t>
            </w:r>
            <w:r w:rsidRPr="005A0025">
              <w:rPr>
                <w:color w:val="FF0000"/>
                <w:u w:color="FF0000"/>
              </w:rPr>
              <w:t>]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585B9" w14:textId="77777777" w:rsidR="009E1F10" w:rsidRDefault="00091D60">
            <w:pPr>
              <w:pStyle w:val="BodyA"/>
              <w:rPr>
                <w:i/>
                <w:iCs/>
                <w:color w:val="FF0000"/>
                <w:u w:color="FF0000"/>
              </w:rPr>
            </w:pPr>
            <w:r w:rsidRPr="005A0025">
              <w:rPr>
                <w:color w:val="FF0000"/>
                <w:u w:color="FF0000"/>
              </w:rPr>
              <w:t>[</w:t>
            </w:r>
            <w:r>
              <w:rPr>
                <w:i/>
                <w:iCs/>
                <w:color w:val="EE0000"/>
                <w:u w:color="FF0000"/>
              </w:rPr>
              <w:t>nodwch</w:t>
            </w:r>
            <w:r w:rsidRPr="005A0025">
              <w:rPr>
                <w:color w:val="FF0000"/>
                <w:u w:color="FF0000"/>
              </w:rPr>
              <w:t>]</w:t>
            </w:r>
          </w:p>
          <w:p w14:paraId="2A6DAE1A" w14:textId="1207CF85" w:rsidR="007722B1" w:rsidRPr="00D87945" w:rsidRDefault="007722B1">
            <w:pPr>
              <w:pStyle w:val="BodyA"/>
            </w:pPr>
            <w:r w:rsidRPr="005A0025">
              <w:rPr>
                <w:color w:val="FF0000"/>
                <w:u w:color="FF0000"/>
              </w:rPr>
              <w:t>[</w:t>
            </w:r>
            <w:r>
              <w:rPr>
                <w:i/>
                <w:iCs/>
                <w:color w:val="FF0000"/>
                <w:u w:color="FF0000"/>
              </w:rPr>
              <w:t>nodwch</w:t>
            </w:r>
            <w:r w:rsidRPr="005A0025">
              <w:rPr>
                <w:color w:val="FF0000"/>
                <w:u w:color="FF0000"/>
              </w:rPr>
              <w:t>]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C98BB" w14:textId="77777777" w:rsidR="009E1F10" w:rsidRDefault="00091D60">
            <w:pPr>
              <w:pStyle w:val="BodyA"/>
              <w:rPr>
                <w:i/>
                <w:iCs/>
                <w:color w:val="FF0000"/>
                <w:u w:color="FF0000"/>
              </w:rPr>
            </w:pPr>
            <w:r w:rsidRPr="005A0025">
              <w:rPr>
                <w:color w:val="FF0000"/>
                <w:u w:color="FF0000"/>
              </w:rPr>
              <w:t>[</w:t>
            </w:r>
            <w:r>
              <w:rPr>
                <w:i/>
                <w:iCs/>
                <w:color w:val="FF0000"/>
                <w:u w:color="FF0000"/>
              </w:rPr>
              <w:t>nodwch</w:t>
            </w:r>
            <w:r w:rsidRPr="005A0025">
              <w:rPr>
                <w:color w:val="FF0000"/>
                <w:u w:color="FF0000"/>
              </w:rPr>
              <w:t>]</w:t>
            </w:r>
          </w:p>
          <w:p w14:paraId="4CBCDBF5" w14:textId="5F2E8175" w:rsidR="007722B1" w:rsidRPr="00D87945" w:rsidRDefault="007722B1" w:rsidP="007722B1">
            <w:pPr>
              <w:pStyle w:val="BodyA"/>
            </w:pPr>
            <w:r w:rsidRPr="005A0025">
              <w:rPr>
                <w:color w:val="FF0000"/>
                <w:u w:color="FF0000"/>
              </w:rPr>
              <w:t>[</w:t>
            </w:r>
            <w:r>
              <w:rPr>
                <w:i/>
                <w:iCs/>
                <w:color w:val="FF0000"/>
                <w:u w:color="FF0000"/>
              </w:rPr>
              <w:t>nodwch</w:t>
            </w:r>
            <w:r w:rsidRPr="005A0025">
              <w:rPr>
                <w:color w:val="FF0000"/>
                <w:u w:color="FF0000"/>
              </w:rPr>
              <w:t>]</w:t>
            </w:r>
          </w:p>
        </w:tc>
      </w:tr>
      <w:tr w:rsidR="009E1F10" w:rsidRPr="000D0431" w14:paraId="4B19982B" w14:textId="77777777" w:rsidTr="00D87945">
        <w:trPr>
          <w:trHeight w:val="31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73925" w14:textId="77777777" w:rsidR="009E1F10" w:rsidRPr="00D87945" w:rsidRDefault="009E1F10">
            <w:pPr>
              <w:rPr>
                <w:lang w:val="en-GB"/>
              </w:rPr>
            </w:pP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8297E" w14:textId="719654F1" w:rsidR="009E1F10" w:rsidRPr="00D87945" w:rsidRDefault="009E1F10">
            <w:pPr>
              <w:pStyle w:val="BodyA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C9393" w14:textId="55F0E89A" w:rsidR="009E1F10" w:rsidRPr="00D87945" w:rsidRDefault="009E1F10">
            <w:pPr>
              <w:pStyle w:val="BodyA"/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64F35" w14:textId="58B43846" w:rsidR="009E1F10" w:rsidRPr="00D87945" w:rsidRDefault="009E1F10">
            <w:pPr>
              <w:pStyle w:val="BodyA"/>
            </w:pPr>
          </w:p>
        </w:tc>
      </w:tr>
      <w:tr w:rsidR="009E1F10" w:rsidRPr="000D0431" w14:paraId="53E244AA" w14:textId="77777777" w:rsidTr="007722B1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F8363" w14:textId="77777777" w:rsidR="009E1F10" w:rsidRPr="00D87945" w:rsidRDefault="009E1F10">
            <w:pPr>
              <w:rPr>
                <w:lang w:val="en-GB"/>
              </w:rPr>
            </w:pP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037AC" w14:textId="77777777" w:rsidR="009E1F10" w:rsidRPr="00D87945" w:rsidRDefault="009E1F10">
            <w:pPr>
              <w:rPr>
                <w:lang w:val="en-GB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478A2" w14:textId="77777777" w:rsidR="009E1F10" w:rsidRPr="00D87945" w:rsidRDefault="009E1F10">
            <w:pPr>
              <w:rPr>
                <w:lang w:val="en-GB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4ACB4" w14:textId="77777777" w:rsidR="009E1F10" w:rsidRPr="00D87945" w:rsidRDefault="009E1F10">
            <w:pPr>
              <w:rPr>
                <w:lang w:val="en-GB"/>
              </w:rPr>
            </w:pPr>
          </w:p>
        </w:tc>
      </w:tr>
    </w:tbl>
    <w:p w14:paraId="2A710E58" w14:textId="77777777" w:rsidR="009E1F10" w:rsidRPr="00D87945" w:rsidRDefault="009E1F10" w:rsidP="007722B1">
      <w:pPr>
        <w:pStyle w:val="BodyA"/>
        <w:widowControl w:val="0"/>
        <w:ind w:left="540" w:hanging="540"/>
        <w:rPr>
          <w:lang w:val="en-GB"/>
        </w:rPr>
      </w:pPr>
    </w:p>
    <w:p w14:paraId="6790CF09" w14:textId="1282B78E" w:rsidR="009E1F10" w:rsidRPr="00D87945" w:rsidRDefault="00091D60" w:rsidP="007722B1">
      <w:pPr>
        <w:pStyle w:val="BodyA"/>
      </w:pPr>
      <w:bookmarkStart w:id="3" w:name="_Hlk118209650"/>
      <w:r>
        <w:t>Gerbron</w:t>
      </w:r>
      <w:bookmarkStart w:id="4" w:name="_Hlk116915553"/>
      <w:bookmarkEnd w:id="3"/>
      <w:bookmarkEnd w:id="4"/>
      <w:r>
        <w:t xml:space="preserve"> </w:t>
      </w:r>
      <w:bookmarkStart w:id="5" w:name="_Hlk118379456"/>
      <w:r>
        <w:rPr>
          <w:color w:val="FF0000"/>
          <w:u w:color="FF0000"/>
        </w:rPr>
        <w:t>[</w:t>
      </w:r>
      <w:r>
        <w:rPr>
          <w:i/>
          <w:color w:val="FF0000"/>
          <w:u w:color="FF0000"/>
        </w:rPr>
        <w:t>enw’r barnwr</w:t>
      </w:r>
      <w:r>
        <w:rPr>
          <w:color w:val="FF0000"/>
          <w:u w:color="FF0000"/>
        </w:rPr>
        <w:t>]</w:t>
      </w:r>
      <w:r>
        <w:t xml:space="preserve"> yn breifat ar </w:t>
      </w:r>
      <w:r>
        <w:rPr>
          <w:color w:val="EE0000"/>
        </w:rPr>
        <w:t>[</w:t>
      </w:r>
      <w:r>
        <w:rPr>
          <w:i/>
          <w:color w:val="EE0000"/>
          <w:u w:color="FF0000"/>
        </w:rPr>
        <w:t>dyddiad</w:t>
      </w:r>
      <w:r>
        <w:rPr>
          <w:color w:val="EE0000"/>
        </w:rPr>
        <w:t>]</w:t>
      </w:r>
      <w:bookmarkEnd w:id="5"/>
      <w:r>
        <w:rPr>
          <w:color w:val="EE0000"/>
        </w:rPr>
        <w:t xml:space="preserve"> </w:t>
      </w:r>
      <w:r>
        <w:t xml:space="preserve">mewn </w:t>
      </w:r>
      <w:r>
        <w:rPr>
          <w:color w:val="EE0000"/>
        </w:rPr>
        <w:t>[</w:t>
      </w:r>
      <w:r>
        <w:rPr>
          <w:i/>
          <w:color w:val="EE0000"/>
          <w:u w:color="FF0000"/>
        </w:rPr>
        <w:t>math o wrandawiad</w:t>
      </w:r>
      <w:r>
        <w:rPr>
          <w:color w:val="EE0000"/>
        </w:rPr>
        <w:t>]</w:t>
      </w:r>
      <w:r>
        <w:t xml:space="preserve">. </w:t>
      </w:r>
    </w:p>
    <w:p w14:paraId="39636D74" w14:textId="77777777" w:rsidR="009E1F10" w:rsidRPr="00D87945" w:rsidRDefault="009E1F10" w:rsidP="007722B1">
      <w:pPr>
        <w:pStyle w:val="BodyA"/>
        <w:rPr>
          <w:lang w:val="en-GB"/>
        </w:rPr>
      </w:pPr>
    </w:p>
    <w:p w14:paraId="366AC52C" w14:textId="3DCD0B80" w:rsidR="009E1F10" w:rsidRPr="00D87945" w:rsidRDefault="00091D60" w:rsidP="007722B1">
      <w:pPr>
        <w:pStyle w:val="BodyA"/>
        <w:ind w:left="2160" w:hanging="2160"/>
        <w:rPr>
          <w:color w:val="EE0000"/>
          <w:u w:color="FF0000"/>
        </w:rPr>
      </w:pPr>
      <w:r>
        <w:rPr>
          <w:b/>
        </w:rPr>
        <w:t>Y partïon:</w:t>
      </w:r>
      <w:r>
        <w:rPr>
          <w:b/>
        </w:rPr>
        <w:tab/>
      </w:r>
      <w:bookmarkStart w:id="6" w:name="_Hlk118379721"/>
      <w:r>
        <w:t xml:space="preserve">Y ceisydd yw </w:t>
      </w:r>
      <w:r>
        <w:rPr>
          <w:color w:val="FF0000"/>
          <w:u w:color="FF0000"/>
        </w:rPr>
        <w:t>[</w:t>
      </w:r>
      <w:r>
        <w:rPr>
          <w:i/>
          <w:color w:val="FF0000"/>
          <w:u w:color="FF0000"/>
        </w:rPr>
        <w:t>enw</w:t>
      </w:r>
      <w:r>
        <w:rPr>
          <w:color w:val="FF0000"/>
          <w:u w:color="FF0000"/>
        </w:rPr>
        <w:t>]</w:t>
      </w:r>
      <w:r>
        <w:t xml:space="preserve">, </w:t>
      </w:r>
      <w:r>
        <w:rPr>
          <w:color w:val="EE0000"/>
        </w:rPr>
        <w:t xml:space="preserve">[yn bersonol] / [wedi’i gynrychioli gan </w:t>
      </w:r>
      <w:r>
        <w:rPr>
          <w:color w:val="EE0000"/>
          <w:u w:color="FF0000"/>
        </w:rPr>
        <w:t>[</w:t>
      </w:r>
      <w:r>
        <w:rPr>
          <w:i/>
          <w:color w:val="EE0000"/>
          <w:u w:color="FF0000"/>
        </w:rPr>
        <w:t>enw</w:t>
      </w:r>
      <w:r>
        <w:rPr>
          <w:color w:val="EE0000"/>
          <w:u w:color="FF0000"/>
        </w:rPr>
        <w:t>] [y cwnsler]</w:t>
      </w:r>
      <w:bookmarkEnd w:id="6"/>
      <w:r>
        <w:rPr>
          <w:color w:val="EE0000"/>
          <w:u w:color="FF0000"/>
        </w:rPr>
        <w:t>]</w:t>
      </w:r>
    </w:p>
    <w:p w14:paraId="391AEE25" w14:textId="77777777" w:rsidR="009E1F10" w:rsidRPr="00D87945" w:rsidRDefault="009E1F10" w:rsidP="007722B1">
      <w:pPr>
        <w:pStyle w:val="BodyA"/>
        <w:rPr>
          <w:lang w:val="en-GB"/>
        </w:rPr>
      </w:pPr>
    </w:p>
    <w:p w14:paraId="3603ADA6" w14:textId="3B56C07A" w:rsidR="00C20DEC" w:rsidRPr="00D87945" w:rsidRDefault="00091D60" w:rsidP="00D87945">
      <w:pPr>
        <w:pStyle w:val="BodyA"/>
        <w:ind w:left="2160"/>
        <w:rPr>
          <w:color w:val="EE0000"/>
          <w:u w:color="FF0000"/>
        </w:rPr>
      </w:pPr>
      <w:bookmarkStart w:id="7" w:name="_Hlk118379515"/>
      <w:r>
        <w:t>Yr atebydd 1</w:t>
      </w:r>
      <w:r>
        <w:rPr>
          <w:vertAlign w:val="superscript"/>
        </w:rPr>
        <w:t>af</w:t>
      </w:r>
      <w:r>
        <w:t xml:space="preserve"> yw </w:t>
      </w:r>
      <w:r>
        <w:rPr>
          <w:color w:val="FF0000"/>
          <w:u w:color="FF0000"/>
        </w:rPr>
        <w:t>[</w:t>
      </w:r>
      <w:r>
        <w:rPr>
          <w:i/>
          <w:color w:val="FF0000"/>
          <w:u w:color="FF0000"/>
        </w:rPr>
        <w:t>enw</w:t>
      </w:r>
      <w:r>
        <w:rPr>
          <w:color w:val="FF0000"/>
          <w:u w:color="FF0000"/>
        </w:rPr>
        <w:t>]</w:t>
      </w:r>
      <w:r>
        <w:t xml:space="preserve">, </w:t>
      </w:r>
      <w:r>
        <w:rPr>
          <w:color w:val="EE0000"/>
        </w:rPr>
        <w:t xml:space="preserve">[yn bersonol] / [wedi’i gynrychioli gan </w:t>
      </w:r>
      <w:r>
        <w:rPr>
          <w:color w:val="EE0000"/>
          <w:u w:color="FF0000"/>
        </w:rPr>
        <w:t>[</w:t>
      </w:r>
      <w:r>
        <w:rPr>
          <w:i/>
          <w:color w:val="EE0000"/>
          <w:u w:color="FF0000"/>
        </w:rPr>
        <w:t>enw</w:t>
      </w:r>
      <w:r>
        <w:rPr>
          <w:color w:val="EE0000"/>
          <w:u w:color="FF0000"/>
        </w:rPr>
        <w:t>] [y cwnsler]]</w:t>
      </w:r>
    </w:p>
    <w:p w14:paraId="73A261B7" w14:textId="77777777" w:rsidR="009E1F10" w:rsidRPr="00D87945" w:rsidRDefault="009E1F10" w:rsidP="00D87945">
      <w:pPr>
        <w:pStyle w:val="BodyA"/>
        <w:ind w:left="2160"/>
        <w:rPr>
          <w:lang w:val="en-GB"/>
        </w:rPr>
      </w:pPr>
    </w:p>
    <w:p w14:paraId="1812C7CF" w14:textId="071EDAC5" w:rsidR="00C20DEC" w:rsidRPr="00D87945" w:rsidRDefault="00091D60" w:rsidP="00D87945">
      <w:pPr>
        <w:pStyle w:val="BodyA"/>
        <w:ind w:left="2160"/>
        <w:rPr>
          <w:color w:val="EE0000"/>
          <w:u w:color="FF0000"/>
        </w:rPr>
      </w:pPr>
      <w:r>
        <w:t>Yr 2</w:t>
      </w:r>
      <w:r>
        <w:rPr>
          <w:vertAlign w:val="superscript"/>
        </w:rPr>
        <w:t>il</w:t>
      </w:r>
      <w:r>
        <w:t xml:space="preserve"> atebydd yw </w:t>
      </w:r>
      <w:r>
        <w:rPr>
          <w:color w:val="FF0000"/>
          <w:u w:color="FF0000"/>
        </w:rPr>
        <w:t>[</w:t>
      </w:r>
      <w:r>
        <w:rPr>
          <w:i/>
          <w:color w:val="FF0000"/>
          <w:u w:color="FF0000"/>
        </w:rPr>
        <w:t>enw</w:t>
      </w:r>
      <w:r>
        <w:rPr>
          <w:color w:val="FF0000"/>
          <w:u w:color="FF0000"/>
        </w:rPr>
        <w:t>]</w:t>
      </w:r>
      <w:r>
        <w:t xml:space="preserve">, </w:t>
      </w:r>
      <w:r>
        <w:rPr>
          <w:color w:val="EE0000"/>
        </w:rPr>
        <w:t xml:space="preserve">[yn bersonol] / [wedi’i gynrychioli gan </w:t>
      </w:r>
      <w:r>
        <w:rPr>
          <w:color w:val="EE0000"/>
          <w:u w:color="FF0000"/>
        </w:rPr>
        <w:t>[</w:t>
      </w:r>
      <w:r>
        <w:rPr>
          <w:i/>
          <w:color w:val="EE0000"/>
          <w:u w:color="FF0000"/>
        </w:rPr>
        <w:t>enw</w:t>
      </w:r>
      <w:r>
        <w:rPr>
          <w:color w:val="EE0000"/>
          <w:u w:color="FF0000"/>
        </w:rPr>
        <w:t>] [y cwnsler]]</w:t>
      </w:r>
    </w:p>
    <w:bookmarkEnd w:id="7"/>
    <w:p w14:paraId="03FC501F" w14:textId="77777777" w:rsidR="009E1F10" w:rsidRPr="00D87945" w:rsidRDefault="009E1F10" w:rsidP="00C20DEC">
      <w:pPr>
        <w:pStyle w:val="BodyA"/>
        <w:ind w:left="2160"/>
        <w:rPr>
          <w:lang w:val="en-GB"/>
        </w:rPr>
      </w:pPr>
    </w:p>
    <w:p w14:paraId="52AF744E" w14:textId="7CC1A346" w:rsidR="00C20DEC" w:rsidRPr="00D87945" w:rsidRDefault="00091D60" w:rsidP="00D87945">
      <w:pPr>
        <w:pStyle w:val="BodyA"/>
        <w:ind w:left="2160"/>
        <w:rPr>
          <w:color w:val="EE0000"/>
          <w:u w:color="FF0000"/>
        </w:rPr>
      </w:pPr>
      <w:r>
        <w:t xml:space="preserve">Yr </w:t>
      </w:r>
      <w:r>
        <w:rPr>
          <w:color w:val="EE0000"/>
        </w:rPr>
        <w:t>[ymyrrwr] / [3</w:t>
      </w:r>
      <w:r>
        <w:rPr>
          <w:color w:val="EE0000"/>
          <w:vertAlign w:val="superscript"/>
        </w:rPr>
        <w:t>ydd</w:t>
      </w:r>
      <w:r>
        <w:rPr>
          <w:color w:val="EE0000"/>
        </w:rPr>
        <w:t xml:space="preserve"> atebydd] </w:t>
      </w:r>
      <w:r>
        <w:t xml:space="preserve">yw </w:t>
      </w:r>
      <w:r>
        <w:rPr>
          <w:color w:val="FF0000"/>
          <w:u w:color="FF0000"/>
        </w:rPr>
        <w:t>[</w:t>
      </w:r>
      <w:r>
        <w:rPr>
          <w:i/>
          <w:color w:val="FF0000"/>
          <w:u w:color="FF0000"/>
        </w:rPr>
        <w:t>enw</w:t>
      </w:r>
      <w:r>
        <w:rPr>
          <w:color w:val="FF0000"/>
          <w:u w:color="FF0000"/>
        </w:rPr>
        <w:t>]</w:t>
      </w:r>
      <w:r>
        <w:t xml:space="preserve">, </w:t>
      </w:r>
      <w:r>
        <w:rPr>
          <w:color w:val="EE0000"/>
        </w:rPr>
        <w:t xml:space="preserve">[yn bersonol] / [wedi’i gynrychioli gan </w:t>
      </w:r>
      <w:r>
        <w:rPr>
          <w:color w:val="EE0000"/>
          <w:u w:color="FF0000"/>
        </w:rPr>
        <w:t>[</w:t>
      </w:r>
      <w:r>
        <w:rPr>
          <w:i/>
          <w:color w:val="EE0000"/>
          <w:u w:color="FF0000"/>
        </w:rPr>
        <w:t>enw</w:t>
      </w:r>
      <w:r>
        <w:rPr>
          <w:color w:val="EE0000"/>
          <w:u w:color="FF0000"/>
        </w:rPr>
        <w:t>] [y cwnsler]]</w:t>
      </w:r>
    </w:p>
    <w:p w14:paraId="1B019439" w14:textId="2E184A07" w:rsidR="009E1F10" w:rsidRPr="00D87945" w:rsidRDefault="00C20DEC">
      <w:pPr>
        <w:pStyle w:val="BodyA"/>
        <w:ind w:left="2160"/>
      </w:pPr>
      <w:r>
        <w:tab/>
      </w:r>
    </w:p>
    <w:p w14:paraId="669CDE6C" w14:textId="3B8C5241" w:rsidR="009E1F10" w:rsidRPr="00D87945" w:rsidRDefault="00091D60">
      <w:pPr>
        <w:pStyle w:val="BodyA"/>
      </w:pPr>
      <w:r>
        <w:t>Dyma gyfeiriadau e-bost a manylion y partïon ar gyfer cyflwyno neu ddatgelu yn unol â’r Gorchymyn hwn:</w:t>
      </w:r>
    </w:p>
    <w:p w14:paraId="2B0DC6A4" w14:textId="45478670" w:rsidR="009E1F10" w:rsidRPr="005A0025" w:rsidRDefault="00091D60">
      <w:pPr>
        <w:pStyle w:val="BodyA"/>
      </w:pPr>
      <w:r>
        <w:t>Ceisydd:</w:t>
      </w:r>
      <w:r w:rsidR="007722B1">
        <w:t xml:space="preserve"> </w:t>
      </w:r>
      <w:r w:rsidR="007722B1" w:rsidRPr="005A0025">
        <w:rPr>
          <w:color w:val="FF0000"/>
          <w:u w:color="FF0000"/>
        </w:rPr>
        <w:t>[</w:t>
      </w:r>
      <w:r w:rsidR="007722B1">
        <w:rPr>
          <w:i/>
          <w:iCs/>
          <w:color w:val="EE0000"/>
          <w:u w:color="FF0000"/>
        </w:rPr>
        <w:t>nodwch</w:t>
      </w:r>
      <w:r w:rsidR="007722B1" w:rsidRPr="005A0025">
        <w:rPr>
          <w:color w:val="FF0000"/>
          <w:u w:color="FF0000"/>
        </w:rPr>
        <w:t>]</w:t>
      </w:r>
    </w:p>
    <w:p w14:paraId="4A8A44F0" w14:textId="664A1443" w:rsidR="009E1F10" w:rsidRPr="00D87945" w:rsidRDefault="00091D60">
      <w:pPr>
        <w:pStyle w:val="BodyA"/>
      </w:pPr>
      <w:r>
        <w:t>Atebydd 1</w:t>
      </w:r>
      <w:r>
        <w:rPr>
          <w:vertAlign w:val="superscript"/>
        </w:rPr>
        <w:t>af</w:t>
      </w:r>
      <w:r>
        <w:t>:</w:t>
      </w:r>
      <w:r w:rsidR="007722B1">
        <w:t xml:space="preserve"> </w:t>
      </w:r>
      <w:r w:rsidR="007722B1" w:rsidRPr="005A0025">
        <w:rPr>
          <w:color w:val="FF0000"/>
          <w:u w:color="FF0000"/>
        </w:rPr>
        <w:t>[</w:t>
      </w:r>
      <w:r w:rsidR="007722B1">
        <w:rPr>
          <w:i/>
          <w:iCs/>
          <w:color w:val="EE0000"/>
          <w:u w:color="FF0000"/>
        </w:rPr>
        <w:t>nodwch</w:t>
      </w:r>
      <w:r w:rsidR="007722B1" w:rsidRPr="005A0025">
        <w:rPr>
          <w:color w:val="FF0000"/>
          <w:u w:color="FF0000"/>
        </w:rPr>
        <w:t>]</w:t>
      </w:r>
    </w:p>
    <w:p w14:paraId="35839057" w14:textId="05C6F6B8" w:rsidR="009E1F10" w:rsidRPr="00D87945" w:rsidRDefault="00091D60">
      <w:pPr>
        <w:pStyle w:val="BodyA"/>
      </w:pPr>
      <w:r>
        <w:t>2</w:t>
      </w:r>
      <w:r>
        <w:rPr>
          <w:vertAlign w:val="superscript"/>
        </w:rPr>
        <w:t>il</w:t>
      </w:r>
      <w:r>
        <w:t xml:space="preserve"> </w:t>
      </w:r>
      <w:r w:rsidR="007722B1">
        <w:t>a</w:t>
      </w:r>
      <w:r>
        <w:t>tebydd:</w:t>
      </w:r>
      <w:r w:rsidR="007722B1">
        <w:t xml:space="preserve"> </w:t>
      </w:r>
      <w:r w:rsidR="007722B1" w:rsidRPr="005A0025">
        <w:rPr>
          <w:color w:val="FF0000"/>
          <w:u w:color="FF0000"/>
        </w:rPr>
        <w:t>[</w:t>
      </w:r>
      <w:r w:rsidR="007722B1">
        <w:rPr>
          <w:i/>
          <w:iCs/>
          <w:color w:val="EE0000"/>
          <w:u w:color="FF0000"/>
        </w:rPr>
        <w:t>nodwch</w:t>
      </w:r>
      <w:r w:rsidR="007722B1" w:rsidRPr="005A0025">
        <w:rPr>
          <w:color w:val="FF0000"/>
          <w:u w:color="FF0000"/>
        </w:rPr>
        <w:t>]</w:t>
      </w:r>
    </w:p>
    <w:p w14:paraId="13453BB1" w14:textId="2626C169" w:rsidR="009E1F10" w:rsidRPr="00D87945" w:rsidRDefault="009C110A">
      <w:pPr>
        <w:pStyle w:val="BodyA"/>
      </w:pPr>
      <w:r>
        <w:rPr>
          <w:color w:val="EE0000"/>
        </w:rPr>
        <w:t>[Ymyrrwr] / [3</w:t>
      </w:r>
      <w:r>
        <w:rPr>
          <w:color w:val="EE0000"/>
          <w:vertAlign w:val="superscript"/>
        </w:rPr>
        <w:t>ydd</w:t>
      </w:r>
      <w:r>
        <w:rPr>
          <w:color w:val="EE0000"/>
        </w:rPr>
        <w:t xml:space="preserve"> </w:t>
      </w:r>
      <w:r w:rsidR="007722B1">
        <w:rPr>
          <w:color w:val="EE0000"/>
        </w:rPr>
        <w:t>a</w:t>
      </w:r>
      <w:r>
        <w:rPr>
          <w:color w:val="EE0000"/>
        </w:rPr>
        <w:t>tebydd]:</w:t>
      </w:r>
      <w:r w:rsidR="007722B1">
        <w:rPr>
          <w:color w:val="EE0000"/>
        </w:rPr>
        <w:t xml:space="preserve"> </w:t>
      </w:r>
      <w:r w:rsidR="007722B1" w:rsidRPr="005A0025">
        <w:rPr>
          <w:color w:val="FF0000"/>
          <w:u w:color="FF0000"/>
        </w:rPr>
        <w:t>[</w:t>
      </w:r>
      <w:r w:rsidR="007722B1">
        <w:rPr>
          <w:i/>
          <w:iCs/>
          <w:color w:val="EE0000"/>
          <w:u w:color="FF0000"/>
        </w:rPr>
        <w:t>nodwch</w:t>
      </w:r>
      <w:r w:rsidR="007722B1" w:rsidRPr="005A0025">
        <w:rPr>
          <w:color w:val="FF0000"/>
          <w:u w:color="FF0000"/>
        </w:rPr>
        <w:t>]</w:t>
      </w:r>
    </w:p>
    <w:p w14:paraId="34246BD4" w14:textId="744974B6" w:rsidR="00242ED5" w:rsidRPr="00D87945" w:rsidRDefault="00242ED5">
      <w:pPr>
        <w:pStyle w:val="BodyA"/>
        <w:rPr>
          <w:lang w:val="en-GB"/>
        </w:rPr>
      </w:pPr>
    </w:p>
    <w:p w14:paraId="7078C321" w14:textId="77777777" w:rsidR="009E1F10" w:rsidRPr="00D87945" w:rsidRDefault="00091D60">
      <w:pPr>
        <w:pStyle w:val="BodyA"/>
        <w:rPr>
          <w:b/>
          <w:bCs/>
          <w:u w:val="single"/>
        </w:rPr>
      </w:pPr>
      <w:r>
        <w:rPr>
          <w:b/>
          <w:u w:val="single"/>
        </w:rPr>
        <w:t>Hysbysiadau Pwysig</w:t>
      </w:r>
    </w:p>
    <w:p w14:paraId="63E2B75B" w14:textId="77777777" w:rsidR="009E1F10" w:rsidRPr="00D87945" w:rsidRDefault="009E1F10">
      <w:pPr>
        <w:pStyle w:val="BodyA"/>
        <w:rPr>
          <w:b/>
          <w:bCs/>
          <w:u w:val="single"/>
          <w:lang w:val="en-GB"/>
        </w:rPr>
      </w:pPr>
    </w:p>
    <w:p w14:paraId="0BA10D55" w14:textId="77777777" w:rsidR="009E1F10" w:rsidRPr="00D87945" w:rsidRDefault="00091D60">
      <w:pPr>
        <w:pStyle w:val="BodyA"/>
        <w:rPr>
          <w:b/>
          <w:bCs/>
        </w:rPr>
      </w:pPr>
      <w:r>
        <w:rPr>
          <w:b/>
        </w:rPr>
        <w:lastRenderedPageBreak/>
        <w:t>Dim ond at ddibenion yr achos hwn y gellir defnyddio’r wybodaeth a ddatgelir ac ni ddylid ei datgelu i unrhyw drydydd parti na’i chyhoeddi heb ganiatâd y llys.</w:t>
      </w:r>
    </w:p>
    <w:p w14:paraId="3C891F3D" w14:textId="77777777" w:rsidR="009E1F10" w:rsidRPr="00D87945" w:rsidRDefault="009E1F10">
      <w:pPr>
        <w:pStyle w:val="BodyA"/>
        <w:rPr>
          <w:lang w:val="en-GB"/>
        </w:rPr>
      </w:pPr>
    </w:p>
    <w:p w14:paraId="3E1E4387" w14:textId="207B0CB6" w:rsidR="009C110A" w:rsidRPr="00D87945" w:rsidRDefault="009C110A" w:rsidP="009C110A">
      <w:pPr>
        <w:pStyle w:val="Heading2"/>
        <w:rPr>
          <w:b w:val="0"/>
          <w:u w:val="single"/>
        </w:rPr>
      </w:pPr>
      <w:bookmarkStart w:id="8" w:name="_Toc118144446"/>
      <w:r>
        <w:rPr>
          <w:u w:val="single"/>
        </w:rPr>
        <w:t>Rhybuddion cyfrina</w:t>
      </w:r>
      <w:r w:rsidR="00242ED5">
        <w:rPr>
          <w:u w:val="single"/>
        </w:rPr>
        <w:t>chedd</w:t>
      </w:r>
      <w:bookmarkEnd w:id="8"/>
    </w:p>
    <w:p w14:paraId="2A11594D" w14:textId="77777777" w:rsidR="009C110A" w:rsidRPr="00D87945" w:rsidRDefault="009C110A" w:rsidP="009C110A">
      <w:pPr>
        <w:rPr>
          <w:b/>
          <w:bCs/>
        </w:rPr>
      </w:pPr>
      <w:r>
        <w:rPr>
          <w:b/>
        </w:rPr>
        <w:t xml:space="preserve">Yn ystod yr achos ac ar ôl iddo ddod i ben ni chaiff neb gyhoeddi gwybodaeth sy’n ymwneud â’r achos gan gynnwys cyfrifon o’r hyn sydd wedi digwydd gerbron y barnwr, dogfennau a ffeiliwyd yn yr achos, trawsgrifiadau neu nodiadau o dystiolaeth a chyflwyniadau, a thrawsgrifiadau a nodiadau o ddyfarniadau (gan gynnwys detholiadau, dyfyniadau, neu grynodebau o ddogfennau o’r fath). Gall unrhyw un sy’n gwneud hynny fod yn euog o ddirmyg llys. </w:t>
      </w:r>
    </w:p>
    <w:p w14:paraId="769BAED8" w14:textId="77777777" w:rsidR="009C110A" w:rsidRPr="00D87945" w:rsidRDefault="009C110A" w:rsidP="009C110A">
      <w:pPr>
        <w:rPr>
          <w:b/>
          <w:bCs/>
          <w:lang w:val="en-GB"/>
        </w:rPr>
      </w:pPr>
    </w:p>
    <w:p w14:paraId="4D8F866F" w14:textId="77777777" w:rsidR="009C110A" w:rsidRPr="00D87945" w:rsidRDefault="009C110A" w:rsidP="009C110A">
      <w:pPr>
        <w:rPr>
          <w:b/>
          <w:bCs/>
        </w:rPr>
      </w:pPr>
      <w:r>
        <w:rPr>
          <w:b/>
        </w:rPr>
        <w:t>Nes daw’r achos i ben ni chaiff neb gyhoeddi i’r cyhoedd yn gyffredinol nac unrhyw ran o’r cyhoedd heb ganiatâd y llys unrhyw ddeunydd a fwriedir neu sy’n debygol o nodi bod y plentyn</w:t>
      </w:r>
      <w:r>
        <w:rPr>
          <w:b/>
          <w:color w:val="FF0000"/>
        </w:rPr>
        <w:t>/plant</w:t>
      </w:r>
      <w:r>
        <w:rPr>
          <w:b/>
        </w:rPr>
        <w:t xml:space="preserve"> yn gysylltiedig â’r achos hwn neu gyfeiriad neu ysgol y plentyn</w:t>
      </w:r>
      <w:r>
        <w:rPr>
          <w:b/>
          <w:color w:val="FF0000"/>
        </w:rPr>
        <w:t>/plant</w:t>
      </w:r>
      <w:r>
        <w:rPr>
          <w:b/>
        </w:rPr>
        <w:t>. Gall unrhyw un sy'n gwneud hynny fod yn euog o dramgwydd.</w:t>
      </w:r>
    </w:p>
    <w:p w14:paraId="162534CE" w14:textId="77777777" w:rsidR="009C110A" w:rsidRPr="00D87945" w:rsidRDefault="009C110A" w:rsidP="009C110A">
      <w:pPr>
        <w:rPr>
          <w:b/>
          <w:bCs/>
          <w:lang w:val="en-GB"/>
        </w:rPr>
      </w:pPr>
    </w:p>
    <w:p w14:paraId="2C678C91" w14:textId="77777777" w:rsidR="009C110A" w:rsidRPr="00D87945" w:rsidRDefault="009C110A" w:rsidP="009C110A">
      <w:pPr>
        <w:rPr>
          <w:b/>
          <w:bCs/>
        </w:rPr>
      </w:pPr>
      <w:r>
        <w:rPr>
          <w:b/>
        </w:rPr>
        <w:t>Mae’r eithriadau i hyn yn Rheolau 12.73 neu 12.75 neu Gyfarwyddyd Ymarfer 12G Rheolau Trefniadaeth Teulu 2010.</w:t>
      </w:r>
    </w:p>
    <w:p w14:paraId="502F7640" w14:textId="77777777" w:rsidR="009E1F10" w:rsidRPr="00D87945" w:rsidRDefault="009E1F10">
      <w:pPr>
        <w:pStyle w:val="BodyA"/>
        <w:rPr>
          <w:lang w:val="en-GB"/>
        </w:rPr>
      </w:pPr>
    </w:p>
    <w:p w14:paraId="52E5B9EE" w14:textId="77777777" w:rsidR="009E1F10" w:rsidRPr="00D87945" w:rsidRDefault="00091D60">
      <w:pPr>
        <w:pStyle w:val="BodyA"/>
        <w:rPr>
          <w:b/>
          <w:bCs/>
          <w:u w:val="single"/>
        </w:rPr>
      </w:pPr>
      <w:r>
        <w:rPr>
          <w:b/>
          <w:u w:val="single"/>
        </w:rPr>
        <w:t>CRONICLADAU</w:t>
      </w:r>
    </w:p>
    <w:p w14:paraId="397C6B80" w14:textId="77777777" w:rsidR="009E1F10" w:rsidRPr="00D87945" w:rsidRDefault="009E1F10">
      <w:pPr>
        <w:pStyle w:val="BodyA"/>
        <w:tabs>
          <w:tab w:val="left" w:pos="567"/>
        </w:tabs>
        <w:rPr>
          <w:lang w:val="en-GB"/>
        </w:rPr>
      </w:pPr>
    </w:p>
    <w:p w14:paraId="7534DF3E" w14:textId="5FE6962C" w:rsidR="009E1F10" w:rsidRPr="00D87945" w:rsidRDefault="00091D60">
      <w:pPr>
        <w:pStyle w:val="BodyA"/>
        <w:numPr>
          <w:ilvl w:val="0"/>
          <w:numId w:val="2"/>
        </w:numPr>
      </w:pPr>
      <w:r>
        <w:t xml:space="preserve">Cafodd y gorchymyn hwn ei wneud mewn gwrandawiad </w:t>
      </w:r>
      <w:r>
        <w:rPr>
          <w:color w:val="FF0000"/>
          <w:u w:color="FF0000"/>
        </w:rPr>
        <w:t>[heb rybudd] / [ar fyr rybudd anffurfiol]</w:t>
      </w:r>
      <w:r>
        <w:t xml:space="preserve"> i </w:t>
      </w:r>
      <w:r>
        <w:rPr>
          <w:color w:val="FF0000"/>
          <w:u w:color="FF0000"/>
        </w:rPr>
        <w:t>[</w:t>
      </w:r>
      <w:r>
        <w:rPr>
          <w:i/>
          <w:iCs/>
          <w:color w:val="FF0000"/>
          <w:u w:color="FF0000"/>
        </w:rPr>
        <w:t>enw’r heddlu</w:t>
      </w:r>
      <w:r>
        <w:rPr>
          <w:color w:val="FF0000"/>
          <w:u w:color="FF0000"/>
        </w:rPr>
        <w:t>]</w:t>
      </w:r>
      <w:r>
        <w:t>. Mae ganddynt hawl i wneud cais i amrywio neu ddiddymu’r gorchymyn hwn fel y nodir isod.</w:t>
      </w:r>
    </w:p>
    <w:p w14:paraId="08655440" w14:textId="77777777" w:rsidR="009E1F10" w:rsidRPr="00D87945" w:rsidRDefault="009E1F10">
      <w:pPr>
        <w:pStyle w:val="BodyA"/>
        <w:rPr>
          <w:lang w:val="en-GB"/>
        </w:rPr>
      </w:pPr>
    </w:p>
    <w:p w14:paraId="325DBEFE" w14:textId="789060B6" w:rsidR="009E1F10" w:rsidRPr="00D87945" w:rsidRDefault="00105D6E">
      <w:pPr>
        <w:pStyle w:val="ListParagraph"/>
        <w:numPr>
          <w:ilvl w:val="0"/>
          <w:numId w:val="2"/>
        </w:numPr>
      </w:pPr>
      <w:r>
        <w:t>Daw’r gorchymyn hwn i rym ar unwaith, er nad yw’n dwyn sêl y llys.</w:t>
      </w:r>
    </w:p>
    <w:p w14:paraId="5174E266" w14:textId="77777777" w:rsidR="009E1F10" w:rsidRPr="00D87945" w:rsidRDefault="009E1F10">
      <w:pPr>
        <w:pStyle w:val="ListParagraph"/>
        <w:ind w:left="0"/>
        <w:rPr>
          <w:color w:val="FF0000"/>
          <w:u w:color="FF0000"/>
          <w:lang w:val="en-GB"/>
        </w:rPr>
      </w:pPr>
    </w:p>
    <w:p w14:paraId="0237CAA8" w14:textId="1FB6D382" w:rsidR="009E1F10" w:rsidRPr="00D87945" w:rsidRDefault="00091D60" w:rsidP="00D87945">
      <w:pPr>
        <w:pStyle w:val="ListParagraph"/>
        <w:numPr>
          <w:ilvl w:val="0"/>
          <w:numId w:val="2"/>
        </w:numPr>
        <w:rPr>
          <w:color w:val="FF0000"/>
          <w:u w:color="FF0000"/>
        </w:rPr>
      </w:pPr>
      <w:r>
        <w:t xml:space="preserve">Cynhelir y gwrandawiad nesaf am </w:t>
      </w:r>
      <w:r w:rsidRPr="005A0025">
        <w:rPr>
          <w:color w:val="EE0000"/>
          <w:u w:color="FF0000"/>
        </w:rPr>
        <w:t>[</w:t>
      </w:r>
      <w:r>
        <w:rPr>
          <w:i/>
          <w:iCs/>
          <w:color w:val="EE0000"/>
          <w:u w:color="FF0000"/>
        </w:rPr>
        <w:t>amser</w:t>
      </w:r>
      <w:r w:rsidRPr="005A0025">
        <w:rPr>
          <w:color w:val="EE0000"/>
          <w:u w:color="FF0000"/>
        </w:rPr>
        <w:t>]</w:t>
      </w:r>
      <w:r w:rsidRPr="005A0025">
        <w:t xml:space="preserve"> </w:t>
      </w:r>
      <w:r>
        <w:t xml:space="preserve">ar </w:t>
      </w:r>
      <w:r w:rsidRPr="005A0025">
        <w:rPr>
          <w:color w:val="EE0000"/>
          <w:u w:color="FF0000"/>
        </w:rPr>
        <w:t>[</w:t>
      </w:r>
      <w:r>
        <w:rPr>
          <w:i/>
          <w:iCs/>
          <w:color w:val="EE0000"/>
          <w:u w:color="FF0000"/>
        </w:rPr>
        <w:t>dyddiad</w:t>
      </w:r>
      <w:r w:rsidRPr="005A0025">
        <w:rPr>
          <w:color w:val="EE0000"/>
          <w:u w:color="FF0000"/>
        </w:rPr>
        <w:t>]</w:t>
      </w:r>
      <w:r w:rsidRPr="005A0025">
        <w:t xml:space="preserve"> </w:t>
      </w:r>
      <w:r>
        <w:t xml:space="preserve">ac mae’n </w:t>
      </w:r>
      <w:r>
        <w:rPr>
          <w:color w:val="EE0000"/>
          <w:u w:color="FF0000"/>
        </w:rPr>
        <w:t>[Wrandawiad Datrys Anghydfod] / [Wrandawiad Cyfarwyddo] / [Adolygiad Cyn Treial]</w:t>
      </w:r>
      <w:r>
        <w:t>.</w:t>
      </w:r>
    </w:p>
    <w:p w14:paraId="31663F10" w14:textId="77777777" w:rsidR="009E1F10" w:rsidRPr="00D87945" w:rsidRDefault="009E1F10">
      <w:pPr>
        <w:pStyle w:val="ListParagraph"/>
        <w:ind w:left="0"/>
        <w:rPr>
          <w:color w:val="FF0000"/>
          <w:u w:color="FF0000"/>
          <w:lang w:val="en-GB"/>
        </w:rPr>
      </w:pPr>
    </w:p>
    <w:p w14:paraId="3A8E0CDA" w14:textId="77777777" w:rsidR="009E1F10" w:rsidRPr="00D87945" w:rsidRDefault="00091D60">
      <w:pPr>
        <w:pStyle w:val="BodyA"/>
        <w:rPr>
          <w:color w:val="FF0000"/>
          <w:u w:color="FF0000"/>
        </w:rPr>
      </w:pPr>
      <w:r>
        <w:rPr>
          <w:b/>
        </w:rPr>
        <w:t>GORCHMYNNIR</w:t>
      </w:r>
      <w:r>
        <w:rPr>
          <w:b/>
          <w:color w:val="FF0000"/>
          <w:u w:val="single" w:color="FF0000"/>
        </w:rPr>
        <w:t xml:space="preserve"> [DRWY GYDSYNIAD]</w:t>
      </w:r>
      <w:r>
        <w:rPr>
          <w:b/>
        </w:rPr>
        <w:t xml:space="preserve"> FOD:</w:t>
      </w:r>
    </w:p>
    <w:p w14:paraId="768FCEF9" w14:textId="77777777" w:rsidR="009E1F10" w:rsidRPr="00D87945" w:rsidRDefault="009E1F10">
      <w:pPr>
        <w:pStyle w:val="ListParagraph"/>
        <w:ind w:left="0"/>
        <w:rPr>
          <w:color w:val="FF0000"/>
          <w:u w:color="FF0000"/>
          <w:lang w:val="en-GB"/>
        </w:rPr>
      </w:pPr>
    </w:p>
    <w:p w14:paraId="685D325D" w14:textId="7E940756" w:rsidR="009E1F10" w:rsidRPr="00D87945" w:rsidRDefault="00720589" w:rsidP="00D87945">
      <w:pPr>
        <w:rPr>
          <w:b/>
          <w:bCs/>
          <w:u w:color="70AD47"/>
        </w:rPr>
      </w:pPr>
      <w:r>
        <w:rPr>
          <w:b/>
          <w:smallCaps/>
          <w:color w:val="00B050"/>
          <w:u w:color="2E74B5"/>
          <w14:textOutline w14:w="12700" w14:cap="flat" w14:cmpd="sng" w14:algn="ctr">
            <w14:noFill/>
            <w14:prstDash w14:val="solid"/>
            <w14:miter w14:lim="400000"/>
          </w14:textOutline>
        </w:rPr>
        <w:t>(dim ond pan fydd pob parti heb gynrychiolaeth / pan fydd y llys yn gwneud gorchymyn datgelu penodol yn hytrach na mynnu bod atodiad 1 yn cael ei gyflwyno yn unol â phrotocol 2024)</w:t>
      </w:r>
    </w:p>
    <w:p w14:paraId="7DD15001" w14:textId="6885330B" w:rsidR="009E1F10" w:rsidRPr="00D87945" w:rsidRDefault="00720589" w:rsidP="00D87945">
      <w:pPr>
        <w:pStyle w:val="BodyB"/>
        <w:numPr>
          <w:ilvl w:val="0"/>
          <w:numId w:val="5"/>
        </w:numPr>
      </w:pPr>
      <w:r>
        <w:t>Erbyn 4.00pm ar</w:t>
      </w:r>
      <w:r>
        <w:rPr>
          <w:color w:val="EE0000"/>
        </w:rPr>
        <w:t xml:space="preserve"> [</w:t>
      </w:r>
      <w:r>
        <w:rPr>
          <w:i/>
          <w:iCs/>
          <w:color w:val="FF0000"/>
        </w:rPr>
        <w:t xml:space="preserve">nodwch ddyddiad o leiaf 20 diwrnod gwaith </w:t>
      </w:r>
      <w:r w:rsidR="00915A6C">
        <w:rPr>
          <w:i/>
          <w:iCs/>
          <w:color w:val="FF0000"/>
        </w:rPr>
        <w:t>ar ôl cyflwyno</w:t>
      </w:r>
      <w:r w:rsidRPr="001D3A73">
        <w:rPr>
          <w:color w:val="FF0000"/>
        </w:rPr>
        <w:t>]</w:t>
      </w:r>
      <w:r>
        <w:t xml:space="preserve">, rhaid i </w:t>
      </w:r>
      <w:r w:rsidRPr="001D3A73">
        <w:rPr>
          <w:color w:val="FF0000"/>
        </w:rPr>
        <w:t>[</w:t>
      </w:r>
      <w:r>
        <w:rPr>
          <w:i/>
          <w:iCs/>
          <w:color w:val="FF0000"/>
        </w:rPr>
        <w:t>enw’r heddlu</w:t>
      </w:r>
      <w:r w:rsidRPr="001D3A73">
        <w:rPr>
          <w:color w:val="FF0000"/>
        </w:rPr>
        <w:t>]</w:t>
      </w:r>
      <w:r w:rsidRPr="001D3A73">
        <w:t xml:space="preserve"> </w:t>
      </w:r>
      <w:r>
        <w:t>ddatgelu’r canlynol i’r ceisydd ar gyfer datgeliad pellach i’r llys ac i bartïon eraill:</w:t>
      </w:r>
    </w:p>
    <w:p w14:paraId="647C4444" w14:textId="0C97D3D7" w:rsidR="009E1F10" w:rsidRPr="00D87945" w:rsidRDefault="00091D60" w:rsidP="00915A6C">
      <w:pPr>
        <w:pStyle w:val="BodyB"/>
        <w:ind w:left="360" w:firstLine="207"/>
        <w:rPr>
          <w:smallCaps/>
        </w:rPr>
      </w:pPr>
      <w:r>
        <w:rPr>
          <w:b/>
          <w:bCs/>
          <w:smallCaps/>
          <w:color w:val="00B050"/>
        </w:rPr>
        <w:t>(dileer fel bo angen)</w:t>
      </w:r>
    </w:p>
    <w:p w14:paraId="0E53E296" w14:textId="1EAF060D" w:rsidR="009E1F10" w:rsidRPr="00D87945" w:rsidRDefault="00091D60" w:rsidP="00915A6C">
      <w:pPr>
        <w:pStyle w:val="BodyB"/>
        <w:numPr>
          <w:ilvl w:val="1"/>
          <w:numId w:val="4"/>
        </w:numPr>
        <w:ind w:left="993" w:hanging="426"/>
        <w:rPr>
          <w:b/>
          <w:bCs/>
        </w:rPr>
      </w:pPr>
      <w:r>
        <w:rPr>
          <w:color w:val="303030"/>
          <w:u w:color="303030"/>
          <w:shd w:val="clear" w:color="auto" w:fill="FFFFFF"/>
        </w:rPr>
        <w:t>Cofnod LEDS</w:t>
      </w:r>
      <w:r>
        <w:t xml:space="preserve"> ar gyfer </w:t>
      </w:r>
      <w:r w:rsidRPr="001D3A73">
        <w:rPr>
          <w:color w:val="EE0000"/>
        </w:rPr>
        <w:t>[</w:t>
      </w:r>
      <w:r>
        <w:rPr>
          <w:i/>
          <w:iCs/>
          <w:color w:val="EE0000"/>
        </w:rPr>
        <w:t>rhowch enw(au)</w:t>
      </w:r>
      <w:r w:rsidRPr="001D3A73">
        <w:rPr>
          <w:color w:val="EE0000"/>
        </w:rPr>
        <w:t xml:space="preserve">] </w:t>
      </w:r>
    </w:p>
    <w:p w14:paraId="43284DF6" w14:textId="71695082" w:rsidR="009E1F10" w:rsidRPr="00D87945" w:rsidRDefault="00091D60" w:rsidP="00915A6C">
      <w:pPr>
        <w:pStyle w:val="BodyB"/>
        <w:numPr>
          <w:ilvl w:val="1"/>
          <w:numId w:val="4"/>
        </w:numPr>
        <w:ind w:left="993" w:hanging="426"/>
        <w:rPr>
          <w:b/>
          <w:bCs/>
        </w:rPr>
      </w:pPr>
      <w:r>
        <w:t xml:space="preserve">Adroddiad cryno ar gyfer materion yn ymwneud â throseddau </w:t>
      </w:r>
      <w:r>
        <w:rPr>
          <w:color w:val="EE0000"/>
        </w:rPr>
        <w:t>[yn cynnwys] / [rhwng] [</w:t>
      </w:r>
      <w:r>
        <w:rPr>
          <w:i/>
          <w:iCs/>
          <w:color w:val="EE0000"/>
        </w:rPr>
        <w:t>enwau</w:t>
      </w:r>
      <w:r w:rsidRPr="00242ED5">
        <w:rPr>
          <w:iCs/>
          <w:color w:val="EE0000"/>
        </w:rPr>
        <w:t>]</w:t>
      </w:r>
      <w:r w:rsidRPr="00242ED5">
        <w:t xml:space="preserve"> </w:t>
      </w:r>
      <w:r>
        <w:t xml:space="preserve">am y cyfnod o </w:t>
      </w:r>
      <w:r w:rsidRPr="001D3A73">
        <w:rPr>
          <w:color w:val="FF0000"/>
        </w:rPr>
        <w:t>[</w:t>
      </w:r>
      <w:r w:rsidRPr="001D3A73">
        <w:rPr>
          <w:i/>
          <w:iCs/>
          <w:color w:val="FF0000"/>
        </w:rPr>
        <w:t>rhowch amserlen</w:t>
      </w:r>
      <w:r w:rsidRPr="001D3A73">
        <w:rPr>
          <w:color w:val="FF0000"/>
        </w:rPr>
        <w:t>]</w:t>
      </w:r>
      <w:r>
        <w:t xml:space="preserve"> ar gyfer digwyddiadau a honiadau a wnaed mewn perthynas â:</w:t>
      </w:r>
    </w:p>
    <w:p w14:paraId="109452E3" w14:textId="77777777" w:rsidR="00216098" w:rsidRPr="00C36DAD" w:rsidRDefault="00216098" w:rsidP="00915A6C">
      <w:pPr>
        <w:pStyle w:val="ListParagraph"/>
        <w:ind w:left="1620" w:hanging="627"/>
        <w:rPr>
          <w:rFonts w:eastAsia="Times New Roman"/>
          <w:b/>
          <w:bCs/>
          <w:smallCaps/>
          <w:color w:val="00B050"/>
        </w:rPr>
      </w:pPr>
      <w:r>
        <w:rPr>
          <w:b/>
          <w:smallCaps/>
          <w:color w:val="00B050"/>
        </w:rPr>
        <w:t>(dilëwch fel y bo'n briodol)</w:t>
      </w:r>
    </w:p>
    <w:p w14:paraId="253C9B45" w14:textId="77777777" w:rsidR="00216098" w:rsidRPr="00C36DAD" w:rsidRDefault="00216098" w:rsidP="00915A6C">
      <w:pPr>
        <w:numPr>
          <w:ilvl w:val="2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284"/>
        <w:rPr>
          <w:rFonts w:eastAsia="Times New Roman"/>
        </w:rPr>
      </w:pPr>
      <w:r>
        <w:t>cam-drin corfforol neu rywiol</w:t>
      </w:r>
    </w:p>
    <w:p w14:paraId="211D6083" w14:textId="77777777" w:rsidR="00216098" w:rsidRPr="00C36DAD" w:rsidRDefault="00216098" w:rsidP="00915A6C">
      <w:pPr>
        <w:numPr>
          <w:ilvl w:val="2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284"/>
        <w:rPr>
          <w:rFonts w:eastAsia="Times New Roman"/>
        </w:rPr>
      </w:pPr>
      <w:r>
        <w:t>ymddygiad treisgar / ymosodol (gan gynnwys trais domestig)</w:t>
      </w:r>
    </w:p>
    <w:p w14:paraId="7F0C4F23" w14:textId="77777777" w:rsidR="00216098" w:rsidRPr="00C36DAD" w:rsidRDefault="00216098" w:rsidP="00915A6C">
      <w:pPr>
        <w:numPr>
          <w:ilvl w:val="2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284"/>
        <w:rPr>
          <w:rFonts w:eastAsia="Times New Roman"/>
        </w:rPr>
      </w:pPr>
      <w:r>
        <w:t>cam-drin neu esgeuluso plant</w:t>
      </w:r>
    </w:p>
    <w:p w14:paraId="1644F1D8" w14:textId="77777777" w:rsidR="00216098" w:rsidRPr="00C36DAD" w:rsidRDefault="00216098" w:rsidP="00915A6C">
      <w:pPr>
        <w:numPr>
          <w:ilvl w:val="2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284"/>
        <w:rPr>
          <w:rFonts w:eastAsia="Times New Roman"/>
        </w:rPr>
      </w:pPr>
      <w:r>
        <w:lastRenderedPageBreak/>
        <w:t>troseddau difrifol neu dreisgar</w:t>
      </w:r>
    </w:p>
    <w:p w14:paraId="6DFEB62B" w14:textId="77777777" w:rsidR="00216098" w:rsidRPr="00C36DAD" w:rsidRDefault="00216098" w:rsidP="00915A6C">
      <w:pPr>
        <w:numPr>
          <w:ilvl w:val="2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284"/>
        <w:rPr>
          <w:rFonts w:eastAsia="Times New Roman"/>
        </w:rPr>
      </w:pPr>
      <w:r>
        <w:t xml:space="preserve">ymwneud â gangiau / troseddau </w:t>
      </w:r>
    </w:p>
    <w:p w14:paraId="5F9F937E" w14:textId="77777777" w:rsidR="00216098" w:rsidRPr="00C36DAD" w:rsidRDefault="00216098" w:rsidP="00915A6C">
      <w:pPr>
        <w:numPr>
          <w:ilvl w:val="2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284"/>
        <w:rPr>
          <w:rFonts w:eastAsia="Times New Roman"/>
        </w:rPr>
      </w:pPr>
      <w:r>
        <w:t>defnyddio neu ddelio cyffuriau</w:t>
      </w:r>
    </w:p>
    <w:p w14:paraId="07EA3CFE" w14:textId="77777777" w:rsidR="00216098" w:rsidRPr="00C36DAD" w:rsidRDefault="00216098" w:rsidP="00915A6C">
      <w:pPr>
        <w:numPr>
          <w:ilvl w:val="2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284"/>
        <w:rPr>
          <w:rFonts w:eastAsia="Times New Roman"/>
        </w:rPr>
      </w:pPr>
      <w:r>
        <w:t xml:space="preserve">digwyddiadau sy’n ymwneud ag iechyd meddwl gwael </w:t>
      </w:r>
    </w:p>
    <w:p w14:paraId="0CCDAE6B" w14:textId="044BA572" w:rsidR="00216098" w:rsidRPr="00D87945" w:rsidRDefault="00216098" w:rsidP="00915A6C">
      <w:pPr>
        <w:numPr>
          <w:ilvl w:val="2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284"/>
        <w:rPr>
          <w:rFonts w:eastAsia="Times New Roman"/>
        </w:rPr>
      </w:pPr>
      <w:r>
        <w:t>digwyddiadau eraill sy’n peri pryder o ran amddiffyn plant</w:t>
      </w:r>
    </w:p>
    <w:p w14:paraId="7C43BC6B" w14:textId="6AEA403E" w:rsidR="009E1F10" w:rsidRPr="00D87945" w:rsidRDefault="00091D60" w:rsidP="00915A6C">
      <w:pPr>
        <w:pStyle w:val="BodyB"/>
        <w:numPr>
          <w:ilvl w:val="1"/>
          <w:numId w:val="4"/>
        </w:numPr>
        <w:ind w:left="993" w:hanging="426"/>
        <w:rPr>
          <w:b/>
          <w:bCs/>
        </w:rPr>
      </w:pPr>
      <w:r>
        <w:t xml:space="preserve">Adroddiadau ymchwilio ar gyfer y digwyddiad(au) canlynol: </w:t>
      </w:r>
      <w:r>
        <w:rPr>
          <w:color w:val="EE0000"/>
        </w:rPr>
        <w:t>[</w:t>
      </w:r>
      <w:r>
        <w:rPr>
          <w:i/>
          <w:color w:val="EE0000"/>
        </w:rPr>
        <w:t>rhowch ddyddiad yr honiad neu gyfeirnodau’r heddlu</w:t>
      </w:r>
      <w:r>
        <w:t xml:space="preserve"> </w:t>
      </w:r>
      <w:r>
        <w:rPr>
          <w:b/>
          <w:smallCaps/>
          <w:color w:val="00B050"/>
          <w:u w:color="2E74B5"/>
        </w:rPr>
        <w:t>(rhaid i’r partïon ddarparu dyddiadau penodol neu gyfeirnodau’r heddlu)</w:t>
      </w:r>
      <w:r w:rsidR="007722B1">
        <w:rPr>
          <w:color w:val="EE0000"/>
        </w:rPr>
        <w:t>]</w:t>
      </w:r>
    </w:p>
    <w:p w14:paraId="4DA03DD8" w14:textId="0E2321BF" w:rsidR="009E1F10" w:rsidRPr="00C83A33" w:rsidRDefault="0056170F" w:rsidP="00915A6C">
      <w:pPr>
        <w:pStyle w:val="BodyB"/>
        <w:numPr>
          <w:ilvl w:val="1"/>
          <w:numId w:val="4"/>
        </w:numPr>
        <w:ind w:left="993" w:hanging="426"/>
        <w:rPr>
          <w:b/>
          <w:bCs/>
        </w:rPr>
      </w:pPr>
      <w:r w:rsidRPr="001D3A73">
        <w:rPr>
          <w:color w:val="EE0000"/>
        </w:rPr>
        <w:t>[</w:t>
      </w:r>
      <w:r>
        <w:rPr>
          <w:i/>
          <w:iCs/>
          <w:color w:val="EE0000"/>
        </w:rPr>
        <w:t>rhowch unrhyw ddatgeliad arall sydd ei angen</w:t>
      </w:r>
      <w:r>
        <w:t xml:space="preserve"> </w:t>
      </w:r>
      <w:r>
        <w:rPr>
          <w:b/>
          <w:smallCaps/>
          <w:color w:val="00B050"/>
          <w:u w:color="2E74B5"/>
        </w:rPr>
        <w:t>(bydd cynrychiolwyr yr heddlu yn gwrthod ceisiadau hollgynhwysfawr, pellgyrhaeddol ac amhenodol)</w:t>
      </w:r>
      <w:r w:rsidR="007722B1" w:rsidRPr="007722B1">
        <w:rPr>
          <w:color w:val="EE0000"/>
        </w:rPr>
        <w:t>]</w:t>
      </w:r>
    </w:p>
    <w:p w14:paraId="72DBEC19" w14:textId="2BAEAB3E" w:rsidR="009E1F10" w:rsidRPr="00C83A33" w:rsidRDefault="009E1F10">
      <w:pPr>
        <w:pStyle w:val="BodyB"/>
        <w:rPr>
          <w:b/>
          <w:bCs/>
          <w:u w:val="single"/>
          <w:lang w:val="en-GB"/>
        </w:rPr>
      </w:pPr>
    </w:p>
    <w:p w14:paraId="6D4F017E" w14:textId="5BD60CDF" w:rsidR="00C20DEC" w:rsidRPr="005C7BF8" w:rsidRDefault="00C20DEC">
      <w:pPr>
        <w:pStyle w:val="BodyB"/>
        <w:rPr>
          <w:b/>
          <w:bCs/>
          <w:smallCaps/>
          <w:color w:val="00B050"/>
          <w:u w:color="2E74B5"/>
        </w:rPr>
      </w:pPr>
      <w:r>
        <w:rPr>
          <w:b/>
          <w:smallCaps/>
          <w:color w:val="00B050"/>
          <w:u w:color="2E74B5"/>
        </w:rPr>
        <w:t xml:space="preserve">(dim ond os oes gan o leiaf un o’r partïon gynrychiolaeth gyfreithiol neu os nad oes datgeliad penodol yn cael ei orchymyn) </w:t>
      </w:r>
    </w:p>
    <w:p w14:paraId="1B943521" w14:textId="02E7E0E3" w:rsidR="00C20DEC" w:rsidRPr="00C83A33" w:rsidRDefault="00091D60" w:rsidP="00C83A33">
      <w:pPr>
        <w:pStyle w:val="ListParagraph"/>
        <w:numPr>
          <w:ilvl w:val="0"/>
          <w:numId w:val="4"/>
        </w:numPr>
        <w:rPr>
          <w:b/>
          <w:bCs/>
          <w:smallCaps/>
          <w:color w:val="00B050"/>
          <w:u w:color="2E74B5"/>
        </w:rPr>
      </w:pPr>
      <w:r>
        <w:t>Rhaid i gyfreithiwr y ceisydd, o fewn 3 diwrnod busnes, gyflwyno cais Atodiad 1 i’r heddlu am yr wybodaeth a ganlyn:</w:t>
      </w:r>
    </w:p>
    <w:p w14:paraId="267E4D8F" w14:textId="6BA09C32" w:rsidR="009E1F10" w:rsidRPr="00C83A33" w:rsidRDefault="00091D60" w:rsidP="00915A6C">
      <w:pPr>
        <w:pStyle w:val="BodyB"/>
        <w:ind w:left="360" w:firstLine="207"/>
      </w:pPr>
      <w:r>
        <w:rPr>
          <w:b/>
          <w:smallCaps/>
          <w:color w:val="00B050"/>
          <w:u w:color="2E74B5"/>
        </w:rPr>
        <w:t>(dileer fel bo angen)</w:t>
      </w:r>
    </w:p>
    <w:p w14:paraId="293DE748" w14:textId="455F44FF" w:rsidR="004334ED" w:rsidRPr="00C83A33" w:rsidRDefault="004334ED" w:rsidP="00915A6C">
      <w:pPr>
        <w:pStyle w:val="BodyB"/>
        <w:numPr>
          <w:ilvl w:val="1"/>
          <w:numId w:val="4"/>
        </w:numPr>
        <w:ind w:left="993" w:hanging="426"/>
        <w:rPr>
          <w:b/>
          <w:bCs/>
        </w:rPr>
      </w:pPr>
      <w:r>
        <w:rPr>
          <w:color w:val="303030"/>
          <w:u w:color="303030"/>
          <w:shd w:val="clear" w:color="auto" w:fill="FFFFFF"/>
        </w:rPr>
        <w:t>Cofnod LEDS</w:t>
      </w:r>
      <w:r>
        <w:t xml:space="preserve"> ar gyfer </w:t>
      </w:r>
      <w:r w:rsidRPr="001D3A73">
        <w:rPr>
          <w:color w:val="EE0000"/>
        </w:rPr>
        <w:t>[</w:t>
      </w:r>
      <w:r>
        <w:rPr>
          <w:i/>
          <w:iCs/>
          <w:color w:val="EE0000"/>
        </w:rPr>
        <w:t>rhowch enw(au)</w:t>
      </w:r>
      <w:r w:rsidRPr="001D3A73">
        <w:rPr>
          <w:color w:val="EE0000"/>
        </w:rPr>
        <w:t xml:space="preserve">] </w:t>
      </w:r>
    </w:p>
    <w:p w14:paraId="46DE82A2" w14:textId="3BC04D8C" w:rsidR="004334ED" w:rsidRPr="00C83A33" w:rsidRDefault="004334ED" w:rsidP="00915A6C">
      <w:pPr>
        <w:pStyle w:val="BodyB"/>
        <w:numPr>
          <w:ilvl w:val="1"/>
          <w:numId w:val="4"/>
        </w:numPr>
        <w:ind w:left="993" w:hanging="426"/>
        <w:rPr>
          <w:b/>
          <w:bCs/>
        </w:rPr>
      </w:pPr>
      <w:r>
        <w:t>Adroddiad cryno ar gyfer materion yn ymwneud â throseddau</w:t>
      </w:r>
      <w:r>
        <w:rPr>
          <w:color w:val="EE0000"/>
        </w:rPr>
        <w:t xml:space="preserve"> [yn cynnwys] / [rhwng] [</w:t>
      </w:r>
      <w:r>
        <w:rPr>
          <w:i/>
          <w:iCs/>
          <w:color w:val="EE0000"/>
        </w:rPr>
        <w:t>enwau</w:t>
      </w:r>
      <w:r>
        <w:rPr>
          <w:color w:val="EE0000"/>
        </w:rPr>
        <w:t xml:space="preserve">] </w:t>
      </w:r>
      <w:r>
        <w:t>am  y cyfnod o</w:t>
      </w:r>
      <w:r w:rsidRPr="001D3A73">
        <w:rPr>
          <w:color w:val="EE0000"/>
        </w:rPr>
        <w:t xml:space="preserve"> [</w:t>
      </w:r>
      <w:r>
        <w:rPr>
          <w:i/>
          <w:iCs/>
          <w:color w:val="EE0000"/>
        </w:rPr>
        <w:t>rhowch amserlen</w:t>
      </w:r>
      <w:r w:rsidRPr="001D3A73">
        <w:rPr>
          <w:color w:val="EE0000"/>
        </w:rPr>
        <w:t>]</w:t>
      </w:r>
      <w:r w:rsidRPr="001D3A73">
        <w:t xml:space="preserve"> </w:t>
      </w:r>
      <w:r>
        <w:t>ar gyfer digwyddiadau a honiadau a wnaed mewn perthynas â:</w:t>
      </w:r>
    </w:p>
    <w:p w14:paraId="42CC9AFB" w14:textId="77777777" w:rsidR="000D0431" w:rsidRPr="00C83A33" w:rsidRDefault="000D0431" w:rsidP="00915A6C">
      <w:pPr>
        <w:pStyle w:val="ListParagraph"/>
        <w:ind w:left="1620" w:hanging="627"/>
        <w:rPr>
          <w:rFonts w:eastAsia="Times New Roman"/>
          <w:b/>
          <w:bCs/>
          <w:smallCaps/>
          <w:color w:val="00B050"/>
        </w:rPr>
      </w:pPr>
      <w:r>
        <w:rPr>
          <w:b/>
          <w:smallCaps/>
          <w:color w:val="00B050"/>
        </w:rPr>
        <w:t>(dilëwch fel y bo'n briodol)</w:t>
      </w:r>
    </w:p>
    <w:p w14:paraId="3E62746A" w14:textId="77777777" w:rsidR="000D0431" w:rsidRPr="00C83A33" w:rsidRDefault="000D0431" w:rsidP="00C03D70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426"/>
        <w:rPr>
          <w:rFonts w:eastAsia="Times New Roman"/>
        </w:rPr>
      </w:pPr>
      <w:r>
        <w:t>cam-drin corfforol neu rywiol</w:t>
      </w:r>
    </w:p>
    <w:p w14:paraId="6218C931" w14:textId="77777777" w:rsidR="000D0431" w:rsidRPr="00C83A33" w:rsidRDefault="000D0431" w:rsidP="00C03D70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426"/>
        <w:rPr>
          <w:rFonts w:eastAsia="Times New Roman"/>
        </w:rPr>
      </w:pPr>
      <w:r>
        <w:t>ymddygiad treisgar / ymosodol (gan gynnwys trais domestig)</w:t>
      </w:r>
    </w:p>
    <w:p w14:paraId="6BEB4FF7" w14:textId="77777777" w:rsidR="000D0431" w:rsidRPr="00C83A33" w:rsidRDefault="000D0431" w:rsidP="00C03D70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426"/>
        <w:rPr>
          <w:rFonts w:eastAsia="Times New Roman"/>
        </w:rPr>
      </w:pPr>
      <w:r>
        <w:t>cam-drin neu esgeuluso plant</w:t>
      </w:r>
    </w:p>
    <w:p w14:paraId="3D67978A" w14:textId="77777777" w:rsidR="000D0431" w:rsidRPr="00C83A33" w:rsidRDefault="000D0431" w:rsidP="00C03D70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426"/>
        <w:rPr>
          <w:rFonts w:eastAsia="Times New Roman"/>
        </w:rPr>
      </w:pPr>
      <w:r>
        <w:t>troseddau difrifol neu dreisgar</w:t>
      </w:r>
    </w:p>
    <w:p w14:paraId="4A2D56AF" w14:textId="77777777" w:rsidR="000D0431" w:rsidRPr="00C83A33" w:rsidRDefault="000D0431" w:rsidP="00C03D70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426"/>
        <w:rPr>
          <w:rFonts w:eastAsia="Times New Roman"/>
        </w:rPr>
      </w:pPr>
      <w:r>
        <w:t xml:space="preserve">ymwneud â gangiau / troseddau </w:t>
      </w:r>
    </w:p>
    <w:p w14:paraId="48635157" w14:textId="77777777" w:rsidR="000D0431" w:rsidRPr="00C83A33" w:rsidRDefault="000D0431" w:rsidP="00C03D70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426"/>
        <w:rPr>
          <w:rFonts w:eastAsia="Times New Roman"/>
        </w:rPr>
      </w:pPr>
      <w:r>
        <w:t>defnyddio neu ddelio cyffuriau</w:t>
      </w:r>
    </w:p>
    <w:p w14:paraId="25344150" w14:textId="77777777" w:rsidR="000D0431" w:rsidRPr="00C83A33" w:rsidRDefault="000D0431" w:rsidP="00C03D70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426"/>
        <w:rPr>
          <w:rFonts w:eastAsia="Times New Roman"/>
        </w:rPr>
      </w:pPr>
      <w:r>
        <w:t xml:space="preserve">digwyddiadau sy’n ymwneud ag iechyd meddwl gwael </w:t>
      </w:r>
    </w:p>
    <w:p w14:paraId="33FF2CFE" w14:textId="0E18A4AF" w:rsidR="000D0431" w:rsidRPr="00C83A33" w:rsidRDefault="000D0431" w:rsidP="00C03D70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560" w:hanging="426"/>
        <w:rPr>
          <w:rFonts w:eastAsia="Times New Roman"/>
        </w:rPr>
      </w:pPr>
      <w:r>
        <w:t>digwyddiadau eraill sy’n peri pryder o ran amddiffyn plant</w:t>
      </w:r>
    </w:p>
    <w:p w14:paraId="614653A5" w14:textId="38E99E03" w:rsidR="004334ED" w:rsidRPr="00C83A33" w:rsidRDefault="004334ED" w:rsidP="00C03D70">
      <w:pPr>
        <w:pStyle w:val="BodyB"/>
        <w:numPr>
          <w:ilvl w:val="1"/>
          <w:numId w:val="4"/>
        </w:numPr>
        <w:ind w:left="993" w:hanging="426"/>
        <w:rPr>
          <w:b/>
          <w:bCs/>
        </w:rPr>
      </w:pPr>
      <w:r>
        <w:t xml:space="preserve">Adroddiadau ymchwiliadau </w:t>
      </w:r>
      <w:r w:rsidRPr="00242ED5">
        <w:rPr>
          <w:color w:val="FF0000"/>
        </w:rPr>
        <w:t>[</w:t>
      </w:r>
      <w:r w:rsidRPr="00242ED5">
        <w:rPr>
          <w:i/>
          <w:iCs/>
          <w:color w:val="FF0000"/>
        </w:rPr>
        <w:t>r</w:t>
      </w:r>
      <w:r>
        <w:rPr>
          <w:i/>
          <w:iCs/>
          <w:color w:val="EE0000"/>
        </w:rPr>
        <w:t>howch ddyddiad yr honiad neu gyfeirnodau’r heddlu</w:t>
      </w:r>
      <w:r>
        <w:t xml:space="preserve"> </w:t>
      </w:r>
      <w:r>
        <w:rPr>
          <w:b/>
          <w:smallCaps/>
          <w:color w:val="00B050"/>
          <w:u w:color="2E74B5"/>
        </w:rPr>
        <w:t>(rhaid i bartïon ddarparu dyddiadau penodol neu gyfeirnodau’r heddlu)</w:t>
      </w:r>
      <w:r w:rsidR="00B37E33" w:rsidRPr="00B37E33">
        <w:rPr>
          <w:color w:val="EE0000"/>
        </w:rPr>
        <w:t>]</w:t>
      </w:r>
    </w:p>
    <w:p w14:paraId="6203D621" w14:textId="52380785" w:rsidR="004334ED" w:rsidRPr="00C83A33" w:rsidRDefault="004334ED" w:rsidP="00C03D70">
      <w:pPr>
        <w:pStyle w:val="BodyB"/>
        <w:numPr>
          <w:ilvl w:val="1"/>
          <w:numId w:val="4"/>
        </w:numPr>
        <w:ind w:left="993" w:hanging="426"/>
        <w:rPr>
          <w:b/>
          <w:bCs/>
        </w:rPr>
      </w:pPr>
      <w:r w:rsidRPr="001D3A73">
        <w:rPr>
          <w:color w:val="EE0000"/>
        </w:rPr>
        <w:t>[</w:t>
      </w:r>
      <w:r>
        <w:rPr>
          <w:i/>
          <w:iCs/>
          <w:color w:val="EE0000"/>
        </w:rPr>
        <w:t>rhowch unrhyw ddatgeliad arall sydd ei angen</w:t>
      </w:r>
      <w:r>
        <w:t xml:space="preserve"> </w:t>
      </w:r>
      <w:r>
        <w:rPr>
          <w:b/>
          <w:smallCaps/>
          <w:color w:val="00B050"/>
          <w:u w:color="2E74B5"/>
        </w:rPr>
        <w:t>(bydd cynrychiolwyr yr heddlu yn gwrthod ceisiadau hollgynhwysfawr, pellgyrhaeddol ac amhenodol)</w:t>
      </w:r>
      <w:r w:rsidR="00B37E33" w:rsidRPr="00B37E33">
        <w:rPr>
          <w:color w:val="EE0000"/>
        </w:rPr>
        <w:t>]</w:t>
      </w:r>
    </w:p>
    <w:p w14:paraId="53515D7C" w14:textId="77777777" w:rsidR="009E1F10" w:rsidRPr="005C7BF8" w:rsidRDefault="009E1F10">
      <w:pPr>
        <w:pStyle w:val="BodyA"/>
        <w:rPr>
          <w:b/>
          <w:bCs/>
          <w:u w:val="single"/>
          <w:lang w:val="en-GB"/>
        </w:rPr>
      </w:pPr>
    </w:p>
    <w:p w14:paraId="737C50E9" w14:textId="22EFFE2B" w:rsidR="009E1F10" w:rsidRPr="00C83A33" w:rsidRDefault="00091D60">
      <w:pPr>
        <w:pStyle w:val="ListParagraph"/>
        <w:numPr>
          <w:ilvl w:val="0"/>
          <w:numId w:val="8"/>
        </w:numPr>
      </w:pPr>
      <w:r>
        <w:t>Dyma fanylion y personau y mae’r wybodaeth yn ymwneud â nhw:</w:t>
      </w:r>
    </w:p>
    <w:p w14:paraId="160DCBC2" w14:textId="6306EE75" w:rsidR="00396956" w:rsidRPr="005C7BF8" w:rsidRDefault="00091D60" w:rsidP="005F7CFE">
      <w:pPr>
        <w:ind w:left="567"/>
        <w:rPr>
          <w:b/>
          <w:bCs/>
          <w:smallCaps/>
          <w:color w:val="00B050"/>
          <w:u w:color="70AD47"/>
        </w:rPr>
      </w:pPr>
      <w:r>
        <w:rPr>
          <w:b/>
          <w:smallCaps/>
          <w:color w:val="00B050"/>
          <w:u w:color="70AD47"/>
        </w:rPr>
        <w:t xml:space="preserve">(os yw parti’n ceisio cadw gwybodaeth yn gyfrinachol, nodwch </w:t>
      </w:r>
      <w:r w:rsidR="00B37E33">
        <w:rPr>
          <w:b/>
          <w:smallCaps/>
          <w:color w:val="00B050"/>
          <w:u w:color="70AD47"/>
        </w:rPr>
        <w:t>‘</w:t>
      </w:r>
      <w:r>
        <w:rPr>
          <w:b/>
          <w:smallCaps/>
          <w:color w:val="00B050"/>
          <w:u w:color="70AD47"/>
        </w:rPr>
        <w:t>cyfrinachol</w:t>
      </w:r>
      <w:r w:rsidR="00B37E33">
        <w:rPr>
          <w:b/>
          <w:smallCaps/>
          <w:color w:val="00B050"/>
          <w:u w:color="70AD47"/>
        </w:rPr>
        <w:t>’</w:t>
      </w:r>
      <w:r>
        <w:rPr>
          <w:b/>
          <w:smallCaps/>
          <w:color w:val="00B050"/>
          <w:u w:color="70AD47"/>
        </w:rPr>
        <w:t xml:space="preserve"> a chynnwys ei wybodaeth </w:t>
      </w:r>
      <w:r w:rsidR="00B37E33">
        <w:rPr>
          <w:b/>
          <w:smallCaps/>
          <w:color w:val="00B050"/>
          <w:u w:color="70AD47"/>
        </w:rPr>
        <w:t>yn yr atodlen gyfrinachol sydd ynghlwm</w:t>
      </w:r>
      <w:r>
        <w:rPr>
          <w:b/>
          <w:smallCaps/>
          <w:color w:val="00B050"/>
          <w:u w:color="70AD47"/>
        </w:rPr>
        <w:t>)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924"/>
        <w:gridCol w:w="1908"/>
        <w:gridCol w:w="1953"/>
        <w:gridCol w:w="1944"/>
      </w:tblGrid>
      <w:tr w:rsidR="00396956" w:rsidRPr="000D0431" w14:paraId="110D069D" w14:textId="77777777" w:rsidTr="00C36DAD">
        <w:tc>
          <w:tcPr>
            <w:tcW w:w="1925" w:type="dxa"/>
          </w:tcPr>
          <w:p w14:paraId="7DB8FA80" w14:textId="20CE3232" w:rsidR="00396956" w:rsidRPr="00C83A33" w:rsidRDefault="00F20434" w:rsidP="00C36DAD">
            <w:r>
              <w:t>Enw(au) llawn a ddefnyddir, gan gynnwys enwau eraill</w:t>
            </w:r>
          </w:p>
        </w:tc>
        <w:tc>
          <w:tcPr>
            <w:tcW w:w="1908" w:type="dxa"/>
          </w:tcPr>
          <w:p w14:paraId="3C6F0BA4" w14:textId="77777777" w:rsidR="00396956" w:rsidRPr="00C83A33" w:rsidRDefault="00396956" w:rsidP="00C36DAD">
            <w:r>
              <w:t>Dyddiad geni</w:t>
            </w:r>
          </w:p>
        </w:tc>
        <w:tc>
          <w:tcPr>
            <w:tcW w:w="1953" w:type="dxa"/>
          </w:tcPr>
          <w:p w14:paraId="0B1E7842" w14:textId="77777777" w:rsidR="00396956" w:rsidRPr="00C83A33" w:rsidRDefault="00396956" w:rsidP="00C36DAD">
            <w:r>
              <w:t xml:space="preserve">Cyfeiriad </w:t>
            </w:r>
          </w:p>
        </w:tc>
        <w:tc>
          <w:tcPr>
            <w:tcW w:w="1944" w:type="dxa"/>
          </w:tcPr>
          <w:p w14:paraId="2AF8421C" w14:textId="77777777" w:rsidR="00396956" w:rsidRPr="00C83A33" w:rsidRDefault="00396956" w:rsidP="00C36DAD">
            <w:r>
              <w:t>Cyfeiriad e-bost</w:t>
            </w:r>
          </w:p>
        </w:tc>
      </w:tr>
      <w:tr w:rsidR="00396956" w:rsidRPr="000D0431" w14:paraId="5310D108" w14:textId="77777777" w:rsidTr="00C36DAD">
        <w:tc>
          <w:tcPr>
            <w:tcW w:w="1925" w:type="dxa"/>
          </w:tcPr>
          <w:p w14:paraId="3BC371BA" w14:textId="149650E5" w:rsidR="00396956" w:rsidRPr="00C83A33" w:rsidRDefault="00B37E33" w:rsidP="00C36DAD">
            <w:pPr>
              <w:rPr>
                <w:color w:val="FF0000"/>
                <w:lang w:val="en-GB"/>
              </w:rPr>
            </w:pPr>
            <w:r>
              <w:rPr>
                <w:color w:val="EE0000"/>
              </w:rPr>
              <w:t>[</w:t>
            </w:r>
            <w:r w:rsidRPr="00B37E33">
              <w:rPr>
                <w:i/>
                <w:iCs/>
                <w:color w:val="EE0000"/>
              </w:rPr>
              <w:t>Nodwch</w:t>
            </w:r>
            <w:r w:rsidRPr="00B37E33">
              <w:rPr>
                <w:color w:val="EE0000"/>
              </w:rPr>
              <w:t>]</w:t>
            </w:r>
          </w:p>
        </w:tc>
        <w:tc>
          <w:tcPr>
            <w:tcW w:w="1908" w:type="dxa"/>
          </w:tcPr>
          <w:p w14:paraId="53EECB5B" w14:textId="5EB5C052" w:rsidR="00396956" w:rsidRPr="00C83A33" w:rsidRDefault="00B37E33" w:rsidP="00C36DAD">
            <w:pPr>
              <w:rPr>
                <w:color w:val="FF0000"/>
                <w:lang w:val="en-GB"/>
              </w:rPr>
            </w:pPr>
            <w:r>
              <w:rPr>
                <w:color w:val="EE0000"/>
              </w:rPr>
              <w:t>[</w:t>
            </w:r>
            <w:r w:rsidRPr="00B37E33">
              <w:rPr>
                <w:i/>
                <w:iCs/>
                <w:color w:val="EE0000"/>
              </w:rPr>
              <w:t>Nodwch</w:t>
            </w:r>
            <w:r w:rsidRPr="00B37E33">
              <w:rPr>
                <w:color w:val="EE0000"/>
              </w:rPr>
              <w:t>]</w:t>
            </w:r>
          </w:p>
        </w:tc>
        <w:tc>
          <w:tcPr>
            <w:tcW w:w="1953" w:type="dxa"/>
          </w:tcPr>
          <w:p w14:paraId="0AFC3349" w14:textId="7D9FF6E2" w:rsidR="00396956" w:rsidRPr="00C83A33" w:rsidRDefault="00B37E33" w:rsidP="00C36DAD">
            <w:pPr>
              <w:rPr>
                <w:color w:val="FF0000"/>
                <w:lang w:val="en-GB"/>
              </w:rPr>
            </w:pPr>
            <w:r>
              <w:rPr>
                <w:color w:val="EE0000"/>
              </w:rPr>
              <w:t>[</w:t>
            </w:r>
            <w:r w:rsidRPr="00B37E33">
              <w:rPr>
                <w:i/>
                <w:iCs/>
                <w:color w:val="EE0000"/>
              </w:rPr>
              <w:t>Nodwch</w:t>
            </w:r>
            <w:r w:rsidRPr="00B37E33">
              <w:rPr>
                <w:color w:val="EE0000"/>
              </w:rPr>
              <w:t>]</w:t>
            </w:r>
          </w:p>
        </w:tc>
        <w:tc>
          <w:tcPr>
            <w:tcW w:w="1944" w:type="dxa"/>
          </w:tcPr>
          <w:p w14:paraId="0848271A" w14:textId="7CCF27EC" w:rsidR="00396956" w:rsidRPr="00C83A33" w:rsidRDefault="00B37E33" w:rsidP="00C36DAD">
            <w:pPr>
              <w:rPr>
                <w:color w:val="FF0000"/>
                <w:lang w:val="en-GB"/>
              </w:rPr>
            </w:pPr>
            <w:r>
              <w:rPr>
                <w:color w:val="EE0000"/>
              </w:rPr>
              <w:t>[</w:t>
            </w:r>
            <w:r w:rsidRPr="00B37E33">
              <w:rPr>
                <w:i/>
                <w:iCs/>
                <w:color w:val="EE0000"/>
              </w:rPr>
              <w:t>Nodwch</w:t>
            </w:r>
            <w:r w:rsidRPr="00B37E33">
              <w:rPr>
                <w:color w:val="EE0000"/>
              </w:rPr>
              <w:t>]</w:t>
            </w:r>
          </w:p>
        </w:tc>
      </w:tr>
      <w:tr w:rsidR="00396956" w:rsidRPr="000D0431" w14:paraId="2812631E" w14:textId="77777777" w:rsidTr="00C36DAD">
        <w:tc>
          <w:tcPr>
            <w:tcW w:w="1925" w:type="dxa"/>
          </w:tcPr>
          <w:p w14:paraId="47300FC6" w14:textId="410C84A1" w:rsidR="00396956" w:rsidRPr="00C83A33" w:rsidRDefault="00B37E33" w:rsidP="00C36DAD">
            <w:pPr>
              <w:rPr>
                <w:color w:val="FF0000"/>
                <w:lang w:val="en-GB"/>
              </w:rPr>
            </w:pPr>
            <w:r>
              <w:rPr>
                <w:color w:val="EE0000"/>
              </w:rPr>
              <w:t>[</w:t>
            </w:r>
            <w:r w:rsidRPr="00B37E33">
              <w:rPr>
                <w:i/>
                <w:iCs/>
                <w:color w:val="EE0000"/>
              </w:rPr>
              <w:t>Ac ati</w:t>
            </w:r>
            <w:r w:rsidRPr="00B37E33">
              <w:rPr>
                <w:color w:val="EE0000"/>
              </w:rPr>
              <w:t>]</w:t>
            </w:r>
          </w:p>
        </w:tc>
        <w:tc>
          <w:tcPr>
            <w:tcW w:w="1908" w:type="dxa"/>
          </w:tcPr>
          <w:p w14:paraId="19DA000A" w14:textId="7DD95C38" w:rsidR="00396956" w:rsidRPr="00C83A33" w:rsidRDefault="00396956" w:rsidP="00C36DAD">
            <w:pPr>
              <w:rPr>
                <w:color w:val="FF0000"/>
                <w:lang w:val="en-GB"/>
              </w:rPr>
            </w:pPr>
          </w:p>
        </w:tc>
        <w:tc>
          <w:tcPr>
            <w:tcW w:w="1953" w:type="dxa"/>
          </w:tcPr>
          <w:p w14:paraId="5B4042B1" w14:textId="5BD074A8" w:rsidR="00396956" w:rsidRPr="00C83A33" w:rsidRDefault="00396956" w:rsidP="00C36DAD">
            <w:pPr>
              <w:rPr>
                <w:color w:val="FF0000"/>
                <w:lang w:val="en-GB"/>
              </w:rPr>
            </w:pPr>
          </w:p>
        </w:tc>
        <w:tc>
          <w:tcPr>
            <w:tcW w:w="1944" w:type="dxa"/>
          </w:tcPr>
          <w:p w14:paraId="4B4B6FF2" w14:textId="47569C00" w:rsidR="00396956" w:rsidRPr="00C83A33" w:rsidRDefault="00396956" w:rsidP="00C36DAD">
            <w:pPr>
              <w:rPr>
                <w:color w:val="FF0000"/>
                <w:lang w:val="en-GB"/>
              </w:rPr>
            </w:pPr>
          </w:p>
        </w:tc>
      </w:tr>
    </w:tbl>
    <w:p w14:paraId="3B393FDC" w14:textId="77777777" w:rsidR="009E1F10" w:rsidRPr="005C7BF8" w:rsidRDefault="009E1F10">
      <w:pPr>
        <w:pStyle w:val="BodyA"/>
        <w:rPr>
          <w:lang w:val="en-GB"/>
        </w:rPr>
      </w:pPr>
    </w:p>
    <w:p w14:paraId="1E53AE05" w14:textId="7CAA6F60" w:rsidR="009E1F10" w:rsidRPr="005C7BF8" w:rsidRDefault="00091D60" w:rsidP="00B37E33">
      <w:pPr>
        <w:pStyle w:val="BodyA"/>
        <w:numPr>
          <w:ilvl w:val="0"/>
          <w:numId w:val="19"/>
        </w:numPr>
        <w:ind w:left="567"/>
        <w:rPr>
          <w:color w:val="70AD47"/>
        </w:rPr>
      </w:pPr>
      <w:r>
        <w:t xml:space="preserve">Ni fydd unrhyw ddeunydd sy’n cael ei ddatgelu gan </w:t>
      </w:r>
      <w:r w:rsidRPr="00B37E33">
        <w:rPr>
          <w:color w:val="FF0000"/>
        </w:rPr>
        <w:t>[</w:t>
      </w:r>
      <w:r>
        <w:rPr>
          <w:color w:val="FF0000"/>
          <w:u w:color="FF0000"/>
        </w:rPr>
        <w:t xml:space="preserve">Gomisiynydd yr Heddlu Metropolitanaidd] / [Brif Gwnstabl </w:t>
      </w:r>
      <w:r w:rsidR="00B37E33" w:rsidRPr="00B37E33">
        <w:rPr>
          <w:color w:val="FF0000"/>
          <w:u w:color="FF0000"/>
        </w:rPr>
        <w:t>[</w:t>
      </w:r>
      <w:r w:rsidR="00B37E33" w:rsidRPr="00B37E33">
        <w:rPr>
          <w:i/>
          <w:iCs/>
          <w:color w:val="FF0000"/>
          <w:u w:color="FF0000"/>
        </w:rPr>
        <w:t xml:space="preserve">enw’r </w:t>
      </w:r>
      <w:r w:rsidRPr="00B37E33">
        <w:rPr>
          <w:i/>
          <w:iCs/>
          <w:color w:val="FF0000"/>
          <w:u w:color="FF0000"/>
        </w:rPr>
        <w:t>heddlu</w:t>
      </w:r>
      <w:r w:rsidR="00B37E33" w:rsidRPr="00B37E33">
        <w:rPr>
          <w:color w:val="FF0000"/>
          <w:u w:color="FF0000"/>
        </w:rPr>
        <w:t>]</w:t>
      </w:r>
      <w:r w:rsidRPr="00B37E33">
        <w:rPr>
          <w:color w:val="FF0000"/>
          <w:u w:color="FF0000"/>
        </w:rPr>
        <w:t>]</w:t>
      </w:r>
      <w:r w:rsidRPr="00B37E33">
        <w:rPr>
          <w:i/>
          <w:iCs/>
        </w:rPr>
        <w:t xml:space="preserve"> </w:t>
      </w:r>
      <w:r>
        <w:t xml:space="preserve">yn unol â’r gorchymyn hwn </w:t>
      </w:r>
      <w:r>
        <w:lastRenderedPageBreak/>
        <w:t xml:space="preserve">yn datgelu’r manylion personol sydd wedi eu cynnwys mewn unrhyw Atodlen Gyfrinachol i’r gorchymyn hwn. </w:t>
      </w:r>
    </w:p>
    <w:p w14:paraId="0B47BA28" w14:textId="77777777" w:rsidR="009E1F10" w:rsidRPr="005C7BF8" w:rsidRDefault="009E1F10">
      <w:pPr>
        <w:pStyle w:val="BodyA"/>
        <w:rPr>
          <w:lang w:val="en-GB"/>
        </w:rPr>
      </w:pPr>
    </w:p>
    <w:p w14:paraId="59BD36D2" w14:textId="5BD09CF8" w:rsidR="009E1F10" w:rsidRPr="00C83A33" w:rsidRDefault="00091D60" w:rsidP="005A0025">
      <w:pPr>
        <w:pStyle w:val="BodyA"/>
        <w:numPr>
          <w:ilvl w:val="0"/>
          <w:numId w:val="10"/>
        </w:numPr>
      </w:pPr>
      <w:r>
        <w:t xml:space="preserve">Mae </w:t>
      </w:r>
      <w:r>
        <w:rPr>
          <w:color w:val="FF0000"/>
          <w:u w:color="FF0000"/>
        </w:rPr>
        <w:t xml:space="preserve">[llys] / </w:t>
      </w:r>
      <w:r w:rsidRPr="005A0025">
        <w:rPr>
          <w:color w:val="FF0000"/>
          <w:u w:color="FF0000"/>
        </w:rPr>
        <w:t>[</w:t>
      </w:r>
      <w:r>
        <w:rPr>
          <w:i/>
          <w:iCs/>
          <w:color w:val="FF0000"/>
          <w:u w:color="FF0000"/>
        </w:rPr>
        <w:t>enw’r parti</w:t>
      </w:r>
      <w:r w:rsidRPr="005A0025">
        <w:rPr>
          <w:color w:val="FF0000"/>
          <w:u w:color="FF0000"/>
        </w:rPr>
        <w:t>]</w:t>
      </w:r>
      <w:r>
        <w:t xml:space="preserve"> yn gyfrifol am gyflwyno copi o’r gorchymyn hwn (gan gynnwys unrhyw Atodlen Gyfrinachol) ar </w:t>
      </w:r>
      <w:r w:rsidRPr="005A0025">
        <w:rPr>
          <w:color w:val="FF0000"/>
          <w:u w:color="FF0000"/>
        </w:rPr>
        <w:t>[</w:t>
      </w:r>
      <w:r>
        <w:rPr>
          <w:i/>
          <w:iCs/>
          <w:color w:val="FF0000"/>
          <w:u w:color="FF0000"/>
        </w:rPr>
        <w:t>nodwch y swyddog perthnasol neu’r uned ddatgelu</w:t>
      </w:r>
      <w:r w:rsidRPr="005A0025">
        <w:rPr>
          <w:color w:val="FF0000"/>
          <w:u w:color="FF0000"/>
        </w:rPr>
        <w:t>]</w:t>
      </w:r>
      <w:r>
        <w:t>.</w:t>
      </w:r>
    </w:p>
    <w:p w14:paraId="4AECE929" w14:textId="77777777" w:rsidR="009E1F10" w:rsidRPr="00C83A33" w:rsidRDefault="009E1F10">
      <w:pPr>
        <w:pStyle w:val="BodyA"/>
        <w:rPr>
          <w:lang w:val="en-GB"/>
        </w:rPr>
      </w:pPr>
    </w:p>
    <w:p w14:paraId="7DB99FAF" w14:textId="77777777" w:rsidR="009E1F10" w:rsidRPr="00C83A33" w:rsidRDefault="00091D60">
      <w:pPr>
        <w:pStyle w:val="BodyA"/>
        <w:numPr>
          <w:ilvl w:val="0"/>
          <w:numId w:val="10"/>
        </w:numPr>
        <w:rPr>
          <w:color w:val="70AD47"/>
        </w:rPr>
      </w:pPr>
      <w:r>
        <w:t xml:space="preserve">Ni fydd y llys yn cyflwyno’r Atodlen Gyfrinachol i’r partïon yn yr achos. </w:t>
      </w:r>
    </w:p>
    <w:p w14:paraId="04F85EBD" w14:textId="77777777" w:rsidR="005F7CFE" w:rsidRPr="00C83A33" w:rsidRDefault="005F7CFE" w:rsidP="005F7CFE">
      <w:pPr>
        <w:rPr>
          <w:b/>
          <w:bCs/>
          <w:lang w:val="en-GB"/>
        </w:rPr>
      </w:pPr>
    </w:p>
    <w:p w14:paraId="292C48FC" w14:textId="43433942" w:rsidR="005F7CFE" w:rsidRPr="00C83A33" w:rsidRDefault="005F7CFE" w:rsidP="005F7CFE">
      <w:pPr>
        <w:rPr>
          <w:b/>
          <w:bCs/>
        </w:rPr>
      </w:pPr>
      <w:r>
        <w:rPr>
          <w:b/>
        </w:rPr>
        <w:t>Costau</w:t>
      </w:r>
    </w:p>
    <w:p w14:paraId="22F8A1DF" w14:textId="77777777" w:rsidR="005F7CFE" w:rsidRPr="00C83A33" w:rsidRDefault="005F7CFE" w:rsidP="005A0025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>Bydd cost datgeliad o’r fath yn cael ei thalu gan</w:t>
      </w:r>
      <w:r>
        <w:rPr>
          <w:color w:val="FF0000"/>
        </w:rPr>
        <w:t xml:space="preserve"> [y partïon yn gyfartal] / [</w:t>
      </w:r>
      <w:r>
        <w:rPr>
          <w:i/>
          <w:iCs/>
          <w:color w:val="FF0000"/>
        </w:rPr>
        <w:t>enw</w:t>
      </w:r>
      <w:r>
        <w:rPr>
          <w:color w:val="FF0000"/>
        </w:rPr>
        <w:t>]</w:t>
      </w:r>
      <w:r>
        <w:t>.</w:t>
      </w:r>
    </w:p>
    <w:p w14:paraId="2CE19164" w14:textId="77777777" w:rsidR="009E1F10" w:rsidRPr="00C83A33" w:rsidRDefault="009E1F10">
      <w:pPr>
        <w:pStyle w:val="BodyA"/>
        <w:rPr>
          <w:b/>
          <w:bCs/>
          <w:lang w:val="en-GB"/>
        </w:rPr>
      </w:pPr>
    </w:p>
    <w:p w14:paraId="64936352" w14:textId="77777777" w:rsidR="009E1F10" w:rsidRPr="00C83A33" w:rsidRDefault="00091D60">
      <w:pPr>
        <w:pStyle w:val="BodyA"/>
        <w:rPr>
          <w:b/>
          <w:bCs/>
        </w:rPr>
      </w:pPr>
      <w:r>
        <w:rPr>
          <w:b/>
        </w:rPr>
        <w:t>Cyfarwyddiadau o ran golygu</w:t>
      </w:r>
    </w:p>
    <w:p w14:paraId="05563143" w14:textId="54607B7C" w:rsidR="009E1F10" w:rsidRPr="00C83A33" w:rsidRDefault="00091D60" w:rsidP="005A0025">
      <w:pPr>
        <w:pStyle w:val="ListParagraph"/>
        <w:numPr>
          <w:ilvl w:val="0"/>
          <w:numId w:val="21"/>
        </w:numPr>
      </w:pPr>
      <w:r>
        <w:t xml:space="preserve">Rhaid i </w:t>
      </w:r>
      <w:r w:rsidRPr="005A0025">
        <w:rPr>
          <w:color w:val="FF0000"/>
          <w:u w:color="FF0000"/>
        </w:rPr>
        <w:t>[</w:t>
      </w:r>
      <w:r>
        <w:rPr>
          <w:i/>
          <w:iCs/>
          <w:color w:val="FF0000"/>
          <w:u w:color="FF0000"/>
        </w:rPr>
        <w:t>enw’r heddlu</w:t>
      </w:r>
      <w:r w:rsidRPr="005A0025">
        <w:rPr>
          <w:color w:val="FF0000"/>
          <w:u w:color="FF0000"/>
        </w:rPr>
        <w:t>]</w:t>
      </w:r>
      <w:r w:rsidRPr="005A0025">
        <w:t xml:space="preserve"> </w:t>
      </w:r>
      <w:r>
        <w:t>beidio â golygu unrhyw wybodaeth heb gais i’r llys ar wahân i’r canlynol:</w:t>
      </w:r>
    </w:p>
    <w:p w14:paraId="32483D44" w14:textId="57C2C7AF" w:rsidR="009E1F10" w:rsidRPr="00C83A33" w:rsidRDefault="00C03D70" w:rsidP="00C83A33">
      <w:pPr>
        <w:pStyle w:val="BodyA"/>
        <w:numPr>
          <w:ilvl w:val="1"/>
          <w:numId w:val="13"/>
        </w:numPr>
      </w:pPr>
      <w:r>
        <w:t xml:space="preserve">      </w:t>
      </w:r>
      <w:r w:rsidR="00091D60">
        <w:t>Manylion plant nad ydynt yn gysylltiedig â’r achos hwn;</w:t>
      </w:r>
    </w:p>
    <w:p w14:paraId="186325FC" w14:textId="307429D7" w:rsidR="009E1F10" w:rsidRPr="00C83A33" w:rsidRDefault="00C03D70">
      <w:pPr>
        <w:pStyle w:val="BodyA"/>
        <w:numPr>
          <w:ilvl w:val="1"/>
          <w:numId w:val="13"/>
        </w:numPr>
      </w:pPr>
      <w:r>
        <w:t xml:space="preserve">      </w:t>
      </w:r>
      <w:r w:rsidR="00091D60">
        <w:t xml:space="preserve">Unrhyw ddeunydd y mae </w:t>
      </w:r>
      <w:r w:rsidR="00091D60" w:rsidRPr="005A0025">
        <w:rPr>
          <w:color w:val="FF0000"/>
          <w:u w:color="FF0000"/>
        </w:rPr>
        <w:t>[</w:t>
      </w:r>
      <w:r w:rsidR="00091D60">
        <w:rPr>
          <w:i/>
          <w:iCs/>
          <w:color w:val="FF0000"/>
          <w:u w:color="FF0000"/>
        </w:rPr>
        <w:t>enw’r heddlu</w:t>
      </w:r>
      <w:r w:rsidR="00091D60" w:rsidRPr="005A0025">
        <w:rPr>
          <w:color w:val="FF0000"/>
          <w:u w:color="FF0000"/>
        </w:rPr>
        <w:t>]</w:t>
      </w:r>
      <w:r w:rsidR="00091D60">
        <w:t xml:space="preserve"> yn ei ystyried yn sensitif.</w:t>
      </w:r>
    </w:p>
    <w:p w14:paraId="2EB4E494" w14:textId="77777777" w:rsidR="009E1F10" w:rsidRPr="00C83A33" w:rsidRDefault="009E1F10">
      <w:pPr>
        <w:pStyle w:val="BodyA"/>
        <w:tabs>
          <w:tab w:val="left" w:pos="719"/>
        </w:tabs>
        <w:ind w:left="447" w:hanging="447"/>
        <w:rPr>
          <w:lang w:val="en-GB"/>
        </w:rPr>
      </w:pPr>
    </w:p>
    <w:p w14:paraId="6CB1C5CC" w14:textId="77777777" w:rsidR="009E1F10" w:rsidRPr="00C83A33" w:rsidRDefault="00091D60">
      <w:pPr>
        <w:pStyle w:val="BodyA"/>
        <w:tabs>
          <w:tab w:val="left" w:pos="719"/>
        </w:tabs>
        <w:ind w:left="447" w:hanging="447"/>
      </w:pPr>
      <w:r>
        <w:rPr>
          <w:b/>
        </w:rPr>
        <w:t>Yr hawl i geisio amrywio neu ddiddymu’r gorchymyn hwn</w:t>
      </w:r>
    </w:p>
    <w:p w14:paraId="7AFE209C" w14:textId="05261751" w:rsidR="009E1F10" w:rsidRPr="005C7BF8" w:rsidRDefault="00091D60" w:rsidP="0013319D">
      <w:pPr>
        <w:pStyle w:val="BodyA"/>
        <w:numPr>
          <w:ilvl w:val="0"/>
          <w:numId w:val="14"/>
        </w:numPr>
      </w:pPr>
      <w:r>
        <w:t xml:space="preserve">Gall </w:t>
      </w:r>
      <w:r>
        <w:rPr>
          <w:color w:val="FF0000"/>
          <w:u w:color="FF0000"/>
        </w:rPr>
        <w:t>[Comisiynydd yr Heddlu Metropolitanaidd] / [Prif Gwnstabl [</w:t>
      </w:r>
      <w:r w:rsidR="00B45F88" w:rsidRPr="00B45F88">
        <w:rPr>
          <w:i/>
          <w:iCs/>
          <w:color w:val="FF0000"/>
          <w:u w:color="FF0000"/>
        </w:rPr>
        <w:t xml:space="preserve">enw’r </w:t>
      </w:r>
      <w:r>
        <w:rPr>
          <w:i/>
          <w:iCs/>
          <w:color w:val="FF0000"/>
          <w:u w:color="FF0000"/>
        </w:rPr>
        <w:t>heddlu</w:t>
      </w:r>
      <w:r>
        <w:rPr>
          <w:color w:val="FF0000"/>
          <w:u w:color="FF0000"/>
        </w:rPr>
        <w:t>]]</w:t>
      </w:r>
      <w:r>
        <w:t xml:space="preserve"> wneud cais i amrywio neu ddiddymu’r gorchymyn hwn gyda 2 ddiwrnod busnes o rybudd i’r partïon, gyda chais o’r fath heb fod yn hwyrach na 4.00pm ar </w:t>
      </w:r>
      <w:r>
        <w:rPr>
          <w:color w:val="EE0000"/>
        </w:rPr>
        <w:t>[</w:t>
      </w:r>
      <w:r>
        <w:rPr>
          <w:i/>
          <w:iCs/>
          <w:color w:val="EE0000"/>
        </w:rPr>
        <w:t>rhowch ddyddiad dim hwyrach nag 14 diwrnod busnes o ddyddiad y gorchymyn</w:t>
      </w:r>
      <w:r>
        <w:rPr>
          <w:color w:val="EE0000"/>
        </w:rPr>
        <w:t>]</w:t>
      </w:r>
      <w:r>
        <w:t>.</w:t>
      </w:r>
    </w:p>
    <w:p w14:paraId="02360A78" w14:textId="77777777" w:rsidR="009E1F10" w:rsidRPr="005C7BF8" w:rsidRDefault="009E1F10">
      <w:pPr>
        <w:pStyle w:val="BodyA"/>
        <w:ind w:left="567"/>
        <w:rPr>
          <w:lang w:val="en-GB"/>
        </w:rPr>
      </w:pPr>
    </w:p>
    <w:p w14:paraId="0BECBD70" w14:textId="383E2386" w:rsidR="009E1F10" w:rsidRPr="00C83A33" w:rsidRDefault="00105D6E" w:rsidP="00C83A33">
      <w:pPr>
        <w:pStyle w:val="BodyA"/>
        <w:rPr>
          <w:b/>
          <w:bCs/>
        </w:rPr>
      </w:pPr>
      <w:r>
        <w:t>Dyddiedig</w:t>
      </w:r>
      <w:r>
        <w:rPr>
          <w:i/>
          <w:color w:val="EE0000"/>
        </w:rPr>
        <w:t xml:space="preserve"> </w:t>
      </w:r>
      <w:r w:rsidRPr="005A0025">
        <w:rPr>
          <w:iCs/>
          <w:color w:val="EE0000"/>
        </w:rPr>
        <w:t>[</w:t>
      </w:r>
      <w:r>
        <w:rPr>
          <w:i/>
          <w:color w:val="EE0000"/>
        </w:rPr>
        <w:t>dyddiad</w:t>
      </w:r>
      <w:r w:rsidRPr="005A0025">
        <w:rPr>
          <w:iCs/>
          <w:color w:val="EE0000"/>
        </w:rPr>
        <w:t>]</w:t>
      </w:r>
    </w:p>
    <w:p w14:paraId="142C2252" w14:textId="77777777" w:rsidR="009E1F10" w:rsidRPr="00C83A33" w:rsidRDefault="009E1F10">
      <w:pPr>
        <w:pStyle w:val="BodyA"/>
        <w:ind w:left="720" w:hanging="720"/>
        <w:rPr>
          <w:b/>
          <w:bCs/>
          <w:lang w:val="en-GB"/>
        </w:rPr>
      </w:pPr>
    </w:p>
    <w:p w14:paraId="7C2D52D7" w14:textId="77777777" w:rsidR="009E1F10" w:rsidRPr="00C83A33" w:rsidRDefault="009E1F10">
      <w:pPr>
        <w:pStyle w:val="BodyA"/>
        <w:ind w:left="720" w:hanging="720"/>
        <w:rPr>
          <w:b/>
          <w:bCs/>
          <w:lang w:val="en-GB"/>
        </w:rPr>
      </w:pPr>
    </w:p>
    <w:p w14:paraId="71D00501" w14:textId="77777777" w:rsidR="009E1F10" w:rsidRPr="00C83A33" w:rsidRDefault="009E1F10">
      <w:pPr>
        <w:pStyle w:val="BodyA"/>
        <w:ind w:left="720" w:hanging="720"/>
        <w:rPr>
          <w:b/>
          <w:bCs/>
          <w:lang w:val="en-GB"/>
        </w:rPr>
      </w:pPr>
    </w:p>
    <w:p w14:paraId="545CDDCA" w14:textId="77777777" w:rsidR="009E1F10" w:rsidRPr="00C83A33" w:rsidRDefault="009E1F10">
      <w:pPr>
        <w:pStyle w:val="BodyA"/>
        <w:ind w:left="720" w:hanging="720"/>
        <w:rPr>
          <w:b/>
          <w:bCs/>
          <w:lang w:val="en-GB"/>
        </w:rPr>
      </w:pPr>
    </w:p>
    <w:p w14:paraId="09B573EA" w14:textId="77777777" w:rsidR="009E1F10" w:rsidRPr="00C83A33" w:rsidRDefault="009E1F10">
      <w:pPr>
        <w:pStyle w:val="BodyA"/>
        <w:ind w:left="720" w:hanging="720"/>
        <w:rPr>
          <w:lang w:val="en-GB"/>
        </w:rPr>
      </w:pPr>
    </w:p>
    <w:p w14:paraId="112C9035" w14:textId="77777777" w:rsidR="009E1F10" w:rsidRPr="00C83A33" w:rsidRDefault="009E1F10">
      <w:pPr>
        <w:pStyle w:val="BodyA"/>
        <w:ind w:left="720" w:hanging="720"/>
        <w:rPr>
          <w:lang w:val="en-GB"/>
        </w:rPr>
      </w:pPr>
    </w:p>
    <w:p w14:paraId="75A4FD91" w14:textId="77777777" w:rsidR="009E1F10" w:rsidRPr="00C83A33" w:rsidRDefault="009E1F10">
      <w:pPr>
        <w:pStyle w:val="BodyA"/>
        <w:ind w:left="720" w:hanging="720"/>
        <w:rPr>
          <w:lang w:val="en-GB"/>
        </w:rPr>
      </w:pPr>
    </w:p>
    <w:p w14:paraId="55A0AC58" w14:textId="77777777" w:rsidR="009E1F10" w:rsidRPr="00C83A33" w:rsidRDefault="009E1F10">
      <w:pPr>
        <w:pStyle w:val="BodyA"/>
        <w:ind w:left="720" w:hanging="720"/>
        <w:rPr>
          <w:lang w:val="en-GB"/>
        </w:rPr>
      </w:pPr>
    </w:p>
    <w:p w14:paraId="100091CD" w14:textId="77777777" w:rsidR="009E1F10" w:rsidRPr="00C83A33" w:rsidRDefault="009E1F10">
      <w:pPr>
        <w:pStyle w:val="BodyA"/>
        <w:ind w:left="720" w:hanging="720"/>
        <w:rPr>
          <w:lang w:val="en-GB"/>
        </w:rPr>
      </w:pPr>
    </w:p>
    <w:p w14:paraId="00E6132F" w14:textId="77777777" w:rsidR="009E1F10" w:rsidRPr="00C83A33" w:rsidRDefault="009E1F10">
      <w:pPr>
        <w:pStyle w:val="BodyA"/>
        <w:ind w:left="720" w:hanging="720"/>
        <w:rPr>
          <w:lang w:val="en-GB"/>
        </w:rPr>
      </w:pPr>
    </w:p>
    <w:p w14:paraId="157A9DE9" w14:textId="77777777" w:rsidR="009E1F10" w:rsidRPr="00C83A33" w:rsidRDefault="009E1F10">
      <w:pPr>
        <w:pStyle w:val="BodyA"/>
        <w:ind w:left="720" w:hanging="720"/>
        <w:rPr>
          <w:lang w:val="en-GB"/>
        </w:rPr>
      </w:pPr>
    </w:p>
    <w:p w14:paraId="68615E58" w14:textId="77777777" w:rsidR="00C374BB" w:rsidRPr="00C83A33" w:rsidRDefault="00C374BB">
      <w:pPr>
        <w:rPr>
          <w:rFonts w:cs="Arial Unicode MS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br w:type="page"/>
      </w:r>
    </w:p>
    <w:p w14:paraId="1C08B117" w14:textId="0131A3B1" w:rsidR="009E1F10" w:rsidRPr="00C83A33" w:rsidRDefault="00091D60">
      <w:pPr>
        <w:pStyle w:val="BodyA"/>
        <w:ind w:left="720" w:hanging="720"/>
        <w:rPr>
          <w:b/>
          <w:bCs/>
          <w:color w:val="EE0000"/>
        </w:rPr>
      </w:pPr>
      <w:r>
        <w:rPr>
          <w:b/>
        </w:rPr>
        <w:lastRenderedPageBreak/>
        <w:t xml:space="preserve">Rhif yr Achos: </w:t>
      </w:r>
      <w:r>
        <w:rPr>
          <w:b/>
          <w:color w:val="EE0000"/>
        </w:rPr>
        <w:t>[</w:t>
      </w:r>
      <w:r>
        <w:rPr>
          <w:b/>
          <w:i/>
          <w:iCs/>
          <w:color w:val="EE0000"/>
        </w:rPr>
        <w:t>nodwch</w:t>
      </w:r>
      <w:r>
        <w:rPr>
          <w:b/>
          <w:color w:val="EE0000"/>
        </w:rPr>
        <w:t>]</w:t>
      </w:r>
    </w:p>
    <w:p w14:paraId="147E7C3D" w14:textId="77777777" w:rsidR="009E1F10" w:rsidRPr="00C83A33" w:rsidRDefault="009E1F10">
      <w:pPr>
        <w:pStyle w:val="BodyA"/>
        <w:rPr>
          <w:lang w:val="en-GB"/>
        </w:rPr>
      </w:pPr>
    </w:p>
    <w:p w14:paraId="05D43340" w14:textId="35BCB19F" w:rsidR="009E1F10" w:rsidRPr="005A0025" w:rsidRDefault="00091D60">
      <w:pPr>
        <w:pStyle w:val="BodyA"/>
        <w:rPr>
          <w:b/>
          <w:bCs/>
        </w:rPr>
      </w:pPr>
      <w:r>
        <w:rPr>
          <w:b/>
        </w:rPr>
        <w:t xml:space="preserve">ATODLEN GYFRINACHOL I ORCHYMYN DATGELIAD YR HEDDLU A WNAED AR </w:t>
      </w:r>
      <w:r w:rsidRPr="005A0025">
        <w:rPr>
          <w:b/>
          <w:color w:val="EE0000"/>
        </w:rPr>
        <w:t>[</w:t>
      </w:r>
      <w:r>
        <w:rPr>
          <w:b/>
          <w:i/>
          <w:iCs/>
          <w:color w:val="EE0000"/>
        </w:rPr>
        <w:t>DYDDIAD</w:t>
      </w:r>
      <w:r w:rsidRPr="005A0025">
        <w:rPr>
          <w:b/>
          <w:color w:val="EE0000"/>
        </w:rPr>
        <w:t>]</w:t>
      </w:r>
      <w:r>
        <w:rPr>
          <w:b/>
        </w:rPr>
        <w:t xml:space="preserve"> GAN</w:t>
      </w:r>
      <w:r>
        <w:rPr>
          <w:b/>
          <w:color w:val="EE0000"/>
        </w:rPr>
        <w:t xml:space="preserve"> </w:t>
      </w:r>
      <w:r w:rsidRPr="005A0025">
        <w:rPr>
          <w:b/>
          <w:color w:val="EE0000"/>
        </w:rPr>
        <w:t>[</w:t>
      </w:r>
      <w:r>
        <w:rPr>
          <w:b/>
          <w:i/>
          <w:iCs/>
          <w:color w:val="EE0000"/>
        </w:rPr>
        <w:t>ENW’R BARNWR</w:t>
      </w:r>
      <w:r w:rsidRPr="005A0025">
        <w:rPr>
          <w:b/>
          <w:color w:val="EE0000"/>
        </w:rPr>
        <w:t>]</w:t>
      </w:r>
    </w:p>
    <w:p w14:paraId="38BEC656" w14:textId="77777777" w:rsidR="009E1F10" w:rsidRPr="00C83A33" w:rsidRDefault="009E1F10">
      <w:pPr>
        <w:pStyle w:val="BodyA"/>
        <w:rPr>
          <w:lang w:val="en-GB"/>
        </w:rPr>
      </w:pPr>
    </w:p>
    <w:p w14:paraId="6674AA88" w14:textId="77777777" w:rsidR="009E1F10" w:rsidRPr="00C83A33" w:rsidRDefault="009E1F10">
      <w:pPr>
        <w:pStyle w:val="BodyA"/>
        <w:rPr>
          <w:lang w:val="en-GB"/>
        </w:rPr>
      </w:pPr>
    </w:p>
    <w:p w14:paraId="24BF056A" w14:textId="24309B6F" w:rsidR="009E1F10" w:rsidRPr="00C83A33" w:rsidRDefault="00091D60">
      <w:pPr>
        <w:pStyle w:val="BodyA"/>
        <w:rPr>
          <w:b/>
          <w:bCs/>
        </w:rPr>
      </w:pPr>
      <w:r>
        <w:rPr>
          <w:b/>
        </w:rPr>
        <w:t xml:space="preserve">Mae’r atodiad hwn yn cynnwys manylion personol </w:t>
      </w:r>
      <w:r w:rsidR="00242ED5">
        <w:rPr>
          <w:b/>
        </w:rPr>
        <w:t xml:space="preserve">y </w:t>
      </w:r>
      <w:r>
        <w:rPr>
          <w:b/>
        </w:rPr>
        <w:t>mae’r parti wedi rhoi rhybudd o ddymuniad i</w:t>
      </w:r>
      <w:r w:rsidR="00242ED5">
        <w:rPr>
          <w:b/>
        </w:rPr>
        <w:t>’w c</w:t>
      </w:r>
      <w:r>
        <w:rPr>
          <w:b/>
        </w:rPr>
        <w:t>adw’n gyfrinachol.</w:t>
      </w:r>
    </w:p>
    <w:p w14:paraId="4F3F7D76" w14:textId="77777777" w:rsidR="009E1F10" w:rsidRPr="00C83A33" w:rsidRDefault="009E1F10">
      <w:pPr>
        <w:pStyle w:val="BodyA"/>
        <w:rPr>
          <w:lang w:val="en-GB"/>
        </w:rPr>
      </w:pPr>
    </w:p>
    <w:p w14:paraId="51BCFC6C" w14:textId="77777777" w:rsidR="009E1F10" w:rsidRPr="00C83A33" w:rsidRDefault="00091D60">
      <w:pPr>
        <w:pStyle w:val="BodyA"/>
        <w:rPr>
          <w:color w:val="EE0000"/>
        </w:rPr>
      </w:pPr>
      <w:r>
        <w:t xml:space="preserve">Ceisydd </w:t>
      </w:r>
      <w:r>
        <w:rPr>
          <w:color w:val="EE0000"/>
        </w:rPr>
        <w:t>[</w:t>
      </w:r>
      <w:r>
        <w:rPr>
          <w:i/>
          <w:iCs/>
          <w:color w:val="EE0000"/>
        </w:rPr>
        <w:t>enw’r ceisydd</w:t>
      </w:r>
      <w:r>
        <w:rPr>
          <w:color w:val="EE0000"/>
        </w:rPr>
        <w:t>]</w:t>
      </w:r>
      <w:r>
        <w:t xml:space="preserve">: </w:t>
      </w:r>
      <w:r w:rsidRPr="005A0025">
        <w:rPr>
          <w:color w:val="EE0000"/>
        </w:rPr>
        <w:t>[</w:t>
      </w:r>
      <w:r>
        <w:rPr>
          <w:i/>
          <w:iCs/>
          <w:color w:val="EE0000"/>
        </w:rPr>
        <w:t>nodwch y manylion cyfrinachol</w:t>
      </w:r>
      <w:r w:rsidRPr="005A0025">
        <w:rPr>
          <w:color w:val="EE0000"/>
        </w:rPr>
        <w:t>]</w:t>
      </w:r>
    </w:p>
    <w:p w14:paraId="5A2C8BEE" w14:textId="77777777" w:rsidR="009E1F10" w:rsidRPr="00C83A33" w:rsidRDefault="009E1F10">
      <w:pPr>
        <w:pStyle w:val="BodyA"/>
        <w:rPr>
          <w:lang w:val="en-GB"/>
        </w:rPr>
      </w:pPr>
    </w:p>
    <w:p w14:paraId="7A011B59" w14:textId="77777777" w:rsidR="009E1F10" w:rsidRPr="00C83A33" w:rsidRDefault="00091D60">
      <w:pPr>
        <w:pStyle w:val="BodyA"/>
        <w:rPr>
          <w:color w:val="EE0000"/>
        </w:rPr>
      </w:pPr>
      <w:r>
        <w:t xml:space="preserve">Atebydd </w:t>
      </w:r>
      <w:r>
        <w:rPr>
          <w:color w:val="EE0000"/>
        </w:rPr>
        <w:t>[</w:t>
      </w:r>
      <w:r>
        <w:rPr>
          <w:i/>
          <w:iCs/>
          <w:color w:val="EE0000"/>
        </w:rPr>
        <w:t>enw’r atebydd</w:t>
      </w:r>
      <w:r>
        <w:rPr>
          <w:color w:val="EE0000"/>
        </w:rPr>
        <w:t>]</w:t>
      </w:r>
      <w:r>
        <w:t xml:space="preserve">: </w:t>
      </w:r>
      <w:r>
        <w:rPr>
          <w:color w:val="EE0000"/>
        </w:rPr>
        <w:t>[</w:t>
      </w:r>
      <w:r>
        <w:rPr>
          <w:i/>
          <w:iCs/>
          <w:color w:val="EE0000"/>
        </w:rPr>
        <w:t>nodwch y manylion cyfrinachol</w:t>
      </w:r>
      <w:r>
        <w:rPr>
          <w:color w:val="EE0000"/>
        </w:rPr>
        <w:t>]</w:t>
      </w:r>
    </w:p>
    <w:sectPr w:rsidR="009E1F10" w:rsidRPr="00C83A33">
      <w:footerReference w:type="default" r:id="rId11"/>
      <w:headerReference w:type="first" r:id="rId12"/>
      <w:footerReference w:type="first" r:id="rId13"/>
      <w:pgSz w:w="11900" w:h="16840"/>
      <w:pgMar w:top="1440" w:right="1797" w:bottom="1440" w:left="1797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1DB9C" w14:textId="77777777" w:rsidR="00B11A3E" w:rsidRDefault="00B11A3E">
      <w:r>
        <w:separator/>
      </w:r>
    </w:p>
  </w:endnote>
  <w:endnote w:type="continuationSeparator" w:id="0">
    <w:p w14:paraId="6B516BBB" w14:textId="77777777" w:rsidR="00B11A3E" w:rsidRDefault="00B11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C2AC" w14:textId="77777777" w:rsidR="009E1F10" w:rsidRDefault="00091D60">
    <w:pPr>
      <w:pStyle w:val="BodyA"/>
      <w:tabs>
        <w:tab w:val="center" w:pos="4513"/>
        <w:tab w:val="right" w:pos="8286"/>
      </w:tabs>
    </w:pPr>
    <w:r>
      <w:rPr>
        <w:sz w:val="18"/>
      </w:rPr>
      <w:t>Gorchymyn 7.10: Datgeliad Cyfraith Breifat gan yr Heddlu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1A29C" w14:textId="77777777" w:rsidR="009E1F10" w:rsidRDefault="00091D60">
    <w:pPr>
      <w:pStyle w:val="BodyA"/>
      <w:tabs>
        <w:tab w:val="center" w:pos="4513"/>
        <w:tab w:val="right" w:pos="8286"/>
      </w:tabs>
    </w:pPr>
    <w:r>
      <w:rPr>
        <w:sz w:val="18"/>
      </w:rPr>
      <w:t xml:space="preserve">Gorchymyn </w:t>
    </w:r>
    <w:r>
      <w:rPr>
        <w:sz w:val="18"/>
      </w:rPr>
      <w:t>7.10: Datgeliad Cyfraith Breifat gan yr Heddlu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5BC9B" w14:textId="77777777" w:rsidR="00B11A3E" w:rsidRDefault="00B11A3E">
      <w:r>
        <w:separator/>
      </w:r>
    </w:p>
  </w:footnote>
  <w:footnote w:type="continuationSeparator" w:id="0">
    <w:p w14:paraId="2EF4B22A" w14:textId="77777777" w:rsidR="00B11A3E" w:rsidRDefault="00B11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D827" w14:textId="77777777" w:rsidR="009E1F10" w:rsidRPr="001D3A73" w:rsidRDefault="00091D60">
    <w:pPr>
      <w:pStyle w:val="BodyA"/>
      <w:tabs>
        <w:tab w:val="center" w:pos="4513"/>
        <w:tab w:val="right" w:pos="8286"/>
      </w:tabs>
      <w:jc w:val="center"/>
      <w:rPr>
        <w:color w:val="auto"/>
      </w:rPr>
    </w:pPr>
    <w:r w:rsidRPr="001D3A73">
      <w:rPr>
        <w:i/>
        <w:color w:val="auto"/>
        <w:sz w:val="18"/>
      </w:rPr>
      <w:t xml:space="preserve">Gorchymyn </w:t>
    </w:r>
    <w:r w:rsidRPr="001D3A73">
      <w:rPr>
        <w:i/>
        <w:color w:val="auto"/>
        <w:sz w:val="18"/>
      </w:rPr>
      <w:t>7.10: Datgeliad Cyfraith Breifat gan yr Heddlu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61CC"/>
    <w:multiLevelType w:val="hybridMultilevel"/>
    <w:tmpl w:val="8132FD5C"/>
    <w:lvl w:ilvl="0" w:tplc="FFFFFFFF">
      <w:start w:val="1"/>
      <w:numFmt w:val="decimal"/>
      <w:lvlText w:val="%1."/>
      <w:lvlJc w:val="left"/>
      <w:pPr>
        <w:ind w:left="720" w:hanging="72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B0062"/>
    <w:multiLevelType w:val="hybridMultilevel"/>
    <w:tmpl w:val="ACE8DE5A"/>
    <w:styleLink w:val="ImportedStyle2"/>
    <w:lvl w:ilvl="0" w:tplc="9F26211A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9409E6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CA8A0E4">
      <w:start w:val="1"/>
      <w:numFmt w:val="lowerRoman"/>
      <w:lvlText w:val="%3."/>
      <w:lvlJc w:val="left"/>
      <w:pPr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1A4D350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0644F10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F64B034">
      <w:start w:val="1"/>
      <w:numFmt w:val="lowerRoman"/>
      <w:lvlText w:val="%6."/>
      <w:lvlJc w:val="left"/>
      <w:pPr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F46EE2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624E1C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7ABAA8">
      <w:start w:val="1"/>
      <w:numFmt w:val="lowerRoman"/>
      <w:lvlText w:val="%9."/>
      <w:lvlJc w:val="left"/>
      <w:pPr>
        <w:ind w:left="64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A805B85"/>
    <w:multiLevelType w:val="hybridMultilevel"/>
    <w:tmpl w:val="ACE8DE5A"/>
    <w:numStyleLink w:val="ImportedStyle2"/>
  </w:abstractNum>
  <w:abstractNum w:abstractNumId="3" w15:restartNumberingAfterBreak="0">
    <w:nsid w:val="237E61D3"/>
    <w:multiLevelType w:val="multilevel"/>
    <w:tmpl w:val="7AD6FD04"/>
    <w:lvl w:ilvl="0">
      <w:start w:val="8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16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2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4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F074D64"/>
    <w:multiLevelType w:val="hybridMultilevel"/>
    <w:tmpl w:val="8778973E"/>
    <w:numStyleLink w:val="ImportedStyle20"/>
  </w:abstractNum>
  <w:abstractNum w:abstractNumId="5" w15:restartNumberingAfterBreak="0">
    <w:nsid w:val="3D2505F7"/>
    <w:multiLevelType w:val="hybridMultilevel"/>
    <w:tmpl w:val="08C48B34"/>
    <w:lvl w:ilvl="0" w:tplc="FFFFFFFF">
      <w:start w:val="1"/>
      <w:numFmt w:val="lowerRoman"/>
      <w:lvlText w:val="%1."/>
      <w:lvlJc w:val="right"/>
      <w:pPr>
        <w:ind w:left="2160" w:hanging="18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A3C4A"/>
    <w:multiLevelType w:val="hybridMultilevel"/>
    <w:tmpl w:val="24CCF65A"/>
    <w:styleLink w:val="ImportedStyle1"/>
    <w:lvl w:ilvl="0" w:tplc="69CE947A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714D95A">
      <w:start w:val="1"/>
      <w:numFmt w:val="lowerLetter"/>
      <w:lvlText w:val="%2."/>
      <w:lvlJc w:val="left"/>
      <w:pPr>
        <w:ind w:left="12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1609CC2">
      <w:start w:val="1"/>
      <w:numFmt w:val="lowerRoman"/>
      <w:suff w:val="nothing"/>
      <w:lvlText w:val="%3."/>
      <w:lvlJc w:val="left"/>
      <w:pPr>
        <w:ind w:left="1980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528F28E">
      <w:start w:val="1"/>
      <w:numFmt w:val="decimal"/>
      <w:lvlText w:val="%4."/>
      <w:lvlJc w:val="left"/>
      <w:pPr>
        <w:ind w:left="272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F68AABE">
      <w:start w:val="1"/>
      <w:numFmt w:val="lowerLetter"/>
      <w:lvlText w:val="%5."/>
      <w:lvlJc w:val="left"/>
      <w:pPr>
        <w:ind w:left="344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BF83F48">
      <w:start w:val="1"/>
      <w:numFmt w:val="lowerRoman"/>
      <w:suff w:val="nothing"/>
      <w:lvlText w:val="%6."/>
      <w:lvlJc w:val="left"/>
      <w:pPr>
        <w:ind w:left="4140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DEC7022">
      <w:start w:val="1"/>
      <w:numFmt w:val="decimal"/>
      <w:lvlText w:val="%7."/>
      <w:lvlJc w:val="left"/>
      <w:pPr>
        <w:ind w:left="48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750299C">
      <w:start w:val="1"/>
      <w:numFmt w:val="lowerLetter"/>
      <w:lvlText w:val="%8."/>
      <w:lvlJc w:val="left"/>
      <w:pPr>
        <w:ind w:left="560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BD42552">
      <w:start w:val="1"/>
      <w:numFmt w:val="lowerRoman"/>
      <w:suff w:val="nothing"/>
      <w:lvlText w:val="%9."/>
      <w:lvlJc w:val="left"/>
      <w:pPr>
        <w:ind w:left="6300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FFD6671"/>
    <w:multiLevelType w:val="hybridMultilevel"/>
    <w:tmpl w:val="9FD42FEC"/>
    <w:lvl w:ilvl="0" w:tplc="AE22FD56">
      <w:start w:val="10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5095F"/>
    <w:multiLevelType w:val="multilevel"/>
    <w:tmpl w:val="493AA20C"/>
    <w:lvl w:ilvl="0">
      <w:start w:val="1"/>
      <w:numFmt w:val="decimal"/>
      <w:lvlText w:val="%1."/>
      <w:lvlJc w:val="left"/>
      <w:pPr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F19A3"/>
    <w:multiLevelType w:val="hybridMultilevel"/>
    <w:tmpl w:val="719E4FD0"/>
    <w:lvl w:ilvl="0" w:tplc="02F0156E">
      <w:start w:val="7"/>
      <w:numFmt w:val="decimal"/>
      <w:lvlText w:val="%1."/>
      <w:lvlJc w:val="left"/>
      <w:pPr>
        <w:ind w:left="254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8F000E"/>
    <w:multiLevelType w:val="hybridMultilevel"/>
    <w:tmpl w:val="979A6D9E"/>
    <w:styleLink w:val="ImportedStyle3"/>
    <w:lvl w:ilvl="0" w:tplc="AE6AA6A8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DB22F5C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8503A0C">
      <w:start w:val="1"/>
      <w:numFmt w:val="lowerRoman"/>
      <w:lvlText w:val="%3."/>
      <w:lvlJc w:val="left"/>
      <w:pPr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AFEAA7C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9C1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7C29D6">
      <w:start w:val="1"/>
      <w:numFmt w:val="lowerRoman"/>
      <w:lvlText w:val="%6."/>
      <w:lvlJc w:val="left"/>
      <w:pPr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E927042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A1AD802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CD22230">
      <w:start w:val="1"/>
      <w:numFmt w:val="lowerRoman"/>
      <w:lvlText w:val="%9."/>
      <w:lvlJc w:val="left"/>
      <w:pPr>
        <w:ind w:left="64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DDA41C7"/>
    <w:multiLevelType w:val="hybridMultilevel"/>
    <w:tmpl w:val="8778973E"/>
    <w:styleLink w:val="ImportedStyle20"/>
    <w:lvl w:ilvl="0" w:tplc="A88C8380">
      <w:start w:val="1"/>
      <w:numFmt w:val="decimal"/>
      <w:lvlText w:val="%1."/>
      <w:lvlJc w:val="left"/>
      <w:pPr>
        <w:tabs>
          <w:tab w:val="num" w:pos="720"/>
        </w:tabs>
        <w:ind w:left="1167" w:hanging="11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E44C9F2">
      <w:start w:val="1"/>
      <w:numFmt w:val="lowerLetter"/>
      <w:suff w:val="nothing"/>
      <w:lvlText w:val="%2."/>
      <w:lvlJc w:val="left"/>
      <w:pPr>
        <w:tabs>
          <w:tab w:val="left" w:pos="719"/>
        </w:tabs>
        <w:ind w:left="113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7C0682">
      <w:start w:val="1"/>
      <w:numFmt w:val="lowerRoman"/>
      <w:lvlText w:val="%3."/>
      <w:lvlJc w:val="left"/>
      <w:pPr>
        <w:tabs>
          <w:tab w:val="left" w:pos="719"/>
          <w:tab w:val="num" w:pos="1854"/>
        </w:tabs>
        <w:ind w:left="2301" w:hanging="9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80FFEA">
      <w:start w:val="1"/>
      <w:numFmt w:val="decimal"/>
      <w:lvlText w:val="%4."/>
      <w:lvlJc w:val="left"/>
      <w:pPr>
        <w:tabs>
          <w:tab w:val="left" w:pos="719"/>
          <w:tab w:val="num" w:pos="2574"/>
        </w:tabs>
        <w:ind w:left="3021" w:hanging="10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925A62">
      <w:start w:val="1"/>
      <w:numFmt w:val="lowerLetter"/>
      <w:lvlText w:val="%5."/>
      <w:lvlJc w:val="left"/>
      <w:pPr>
        <w:tabs>
          <w:tab w:val="left" w:pos="719"/>
          <w:tab w:val="num" w:pos="3294"/>
        </w:tabs>
        <w:ind w:left="3741" w:hanging="10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CC2AA0">
      <w:start w:val="1"/>
      <w:numFmt w:val="lowerRoman"/>
      <w:lvlText w:val="%6."/>
      <w:lvlJc w:val="left"/>
      <w:pPr>
        <w:tabs>
          <w:tab w:val="left" w:pos="719"/>
          <w:tab w:val="num" w:pos="4014"/>
        </w:tabs>
        <w:ind w:left="4461" w:hanging="9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1CFB62">
      <w:start w:val="1"/>
      <w:numFmt w:val="decimal"/>
      <w:lvlText w:val="%7."/>
      <w:lvlJc w:val="left"/>
      <w:pPr>
        <w:tabs>
          <w:tab w:val="left" w:pos="719"/>
          <w:tab w:val="num" w:pos="4734"/>
        </w:tabs>
        <w:ind w:left="5181" w:hanging="10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96F0F4">
      <w:start w:val="1"/>
      <w:numFmt w:val="lowerLetter"/>
      <w:lvlText w:val="%8."/>
      <w:lvlJc w:val="left"/>
      <w:pPr>
        <w:tabs>
          <w:tab w:val="left" w:pos="719"/>
          <w:tab w:val="num" w:pos="5454"/>
        </w:tabs>
        <w:ind w:left="5901" w:hanging="10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1C0DAE">
      <w:start w:val="1"/>
      <w:numFmt w:val="lowerRoman"/>
      <w:lvlText w:val="%9."/>
      <w:lvlJc w:val="left"/>
      <w:pPr>
        <w:tabs>
          <w:tab w:val="left" w:pos="719"/>
          <w:tab w:val="num" w:pos="6174"/>
        </w:tabs>
        <w:ind w:left="6621" w:hanging="9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0B07FE7"/>
    <w:multiLevelType w:val="hybridMultilevel"/>
    <w:tmpl w:val="979A6D9E"/>
    <w:lvl w:ilvl="0" w:tplc="FFFFFFFF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9404D42"/>
    <w:multiLevelType w:val="hybridMultilevel"/>
    <w:tmpl w:val="29AE3D46"/>
    <w:styleLink w:val="ImportedStyle10"/>
    <w:lvl w:ilvl="0" w:tplc="1C929118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2A435A">
      <w:start w:val="1"/>
      <w:numFmt w:val="lowerLetter"/>
      <w:lvlText w:val="%2."/>
      <w:lvlJc w:val="left"/>
      <w:pPr>
        <w:ind w:left="12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6E0021E">
      <w:start w:val="1"/>
      <w:numFmt w:val="lowerRoman"/>
      <w:suff w:val="nothing"/>
      <w:lvlText w:val="%3."/>
      <w:lvlJc w:val="left"/>
      <w:pPr>
        <w:ind w:left="1980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3C7EA8">
      <w:start w:val="1"/>
      <w:numFmt w:val="decimal"/>
      <w:lvlText w:val="%4."/>
      <w:lvlJc w:val="left"/>
      <w:pPr>
        <w:ind w:left="272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A2B34C">
      <w:start w:val="1"/>
      <w:numFmt w:val="lowerLetter"/>
      <w:lvlText w:val="%5."/>
      <w:lvlJc w:val="left"/>
      <w:pPr>
        <w:ind w:left="344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3FAAD96">
      <w:start w:val="1"/>
      <w:numFmt w:val="lowerRoman"/>
      <w:suff w:val="nothing"/>
      <w:lvlText w:val="%6."/>
      <w:lvlJc w:val="left"/>
      <w:pPr>
        <w:ind w:left="4140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2245FC2">
      <w:start w:val="1"/>
      <w:numFmt w:val="decimal"/>
      <w:lvlText w:val="%7."/>
      <w:lvlJc w:val="left"/>
      <w:pPr>
        <w:ind w:left="48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66E0000">
      <w:start w:val="1"/>
      <w:numFmt w:val="lowerLetter"/>
      <w:lvlText w:val="%8."/>
      <w:lvlJc w:val="left"/>
      <w:pPr>
        <w:ind w:left="560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8E83D8">
      <w:start w:val="1"/>
      <w:numFmt w:val="lowerRoman"/>
      <w:suff w:val="nothing"/>
      <w:lvlText w:val="%9."/>
      <w:lvlJc w:val="left"/>
      <w:pPr>
        <w:ind w:left="6300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9B44735"/>
    <w:multiLevelType w:val="hybridMultilevel"/>
    <w:tmpl w:val="29AE3D46"/>
    <w:numStyleLink w:val="ImportedStyle10"/>
  </w:abstractNum>
  <w:abstractNum w:abstractNumId="15" w15:restartNumberingAfterBreak="0">
    <w:nsid w:val="7BD14767"/>
    <w:multiLevelType w:val="hybridMultilevel"/>
    <w:tmpl w:val="24CCF65A"/>
    <w:numStyleLink w:val="ImportedStyle1"/>
  </w:abstractNum>
  <w:abstractNum w:abstractNumId="16" w15:restartNumberingAfterBreak="0">
    <w:nsid w:val="7EE33053"/>
    <w:multiLevelType w:val="multilevel"/>
    <w:tmpl w:val="622E16C4"/>
    <w:lvl w:ilvl="0">
      <w:start w:val="1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lowerRoman"/>
      <w:lvlText w:val="%3."/>
      <w:lvlJc w:val="left"/>
      <w:pPr>
        <w:ind w:left="216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lowerRoman"/>
      <w:lvlText w:val="%6."/>
      <w:lvlJc w:val="left"/>
      <w:pPr>
        <w:ind w:left="432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64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</w:abstractNum>
  <w:num w:numId="1" w16cid:durableId="944463295">
    <w:abstractNumId w:val="6"/>
  </w:num>
  <w:num w:numId="2" w16cid:durableId="223302697">
    <w:abstractNumId w:val="15"/>
  </w:num>
  <w:num w:numId="3" w16cid:durableId="810561958">
    <w:abstractNumId w:val="13"/>
  </w:num>
  <w:num w:numId="4" w16cid:durableId="1308323181">
    <w:abstractNumId w:val="14"/>
    <w:lvlOverride w:ilvl="1">
      <w:lvl w:ilvl="1" w:tplc="4238C238">
        <w:start w:val="1"/>
        <w:numFmt w:val="lowerLetter"/>
        <w:lvlText w:val="%2."/>
        <w:lvlJc w:val="left"/>
        <w:pPr>
          <w:ind w:left="1287" w:hanging="2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962035530">
    <w:abstractNumId w:val="14"/>
    <w:lvlOverride w:ilvl="0">
      <w:startOverride w:val="4"/>
    </w:lvlOverride>
  </w:num>
  <w:num w:numId="6" w16cid:durableId="636570351">
    <w:abstractNumId w:val="1"/>
  </w:num>
  <w:num w:numId="7" w16cid:durableId="2141608358">
    <w:abstractNumId w:val="2"/>
  </w:num>
  <w:num w:numId="8" w16cid:durableId="766922111">
    <w:abstractNumId w:val="2"/>
    <w:lvlOverride w:ilvl="0">
      <w:startOverride w:val="6"/>
    </w:lvlOverride>
  </w:num>
  <w:num w:numId="9" w16cid:durableId="1685937695">
    <w:abstractNumId w:val="10"/>
  </w:num>
  <w:num w:numId="10" w16cid:durableId="976492573">
    <w:abstractNumId w:val="3"/>
  </w:num>
  <w:num w:numId="11" w16cid:durableId="194001793">
    <w:abstractNumId w:val="3"/>
    <w:lvlOverride w:ilvl="0">
      <w:startOverride w:val="8"/>
    </w:lvlOverride>
  </w:num>
  <w:num w:numId="12" w16cid:durableId="1796479592">
    <w:abstractNumId w:val="11"/>
  </w:num>
  <w:num w:numId="13" w16cid:durableId="96407344">
    <w:abstractNumId w:val="4"/>
  </w:num>
  <w:num w:numId="14" w16cid:durableId="1416631341">
    <w:abstractNumId w:val="3"/>
    <w:lvlOverride w:ilvl="0">
      <w:startOverride w:val="12"/>
    </w:lvlOverride>
  </w:num>
  <w:num w:numId="15" w16cid:durableId="2130393078">
    <w:abstractNumId w:val="8"/>
  </w:num>
  <w:num w:numId="16" w16cid:durableId="263193189">
    <w:abstractNumId w:val="0"/>
  </w:num>
  <w:num w:numId="17" w16cid:durableId="137721551">
    <w:abstractNumId w:val="5"/>
  </w:num>
  <w:num w:numId="18" w16cid:durableId="316954863">
    <w:abstractNumId w:val="12"/>
  </w:num>
  <w:num w:numId="19" w16cid:durableId="1148475750">
    <w:abstractNumId w:val="9"/>
  </w:num>
  <w:num w:numId="20" w16cid:durableId="718211611">
    <w:abstractNumId w:val="7"/>
  </w:num>
  <w:num w:numId="21" w16cid:durableId="17281437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F10"/>
    <w:rsid w:val="00091D60"/>
    <w:rsid w:val="000D0431"/>
    <w:rsid w:val="000D5762"/>
    <w:rsid w:val="00105D6E"/>
    <w:rsid w:val="0013319D"/>
    <w:rsid w:val="001474E6"/>
    <w:rsid w:val="001933D0"/>
    <w:rsid w:val="001C61E0"/>
    <w:rsid w:val="001D3A73"/>
    <w:rsid w:val="00216098"/>
    <w:rsid w:val="00242ED5"/>
    <w:rsid w:val="00255C2D"/>
    <w:rsid w:val="0027717B"/>
    <w:rsid w:val="00283A36"/>
    <w:rsid w:val="00371753"/>
    <w:rsid w:val="00396956"/>
    <w:rsid w:val="003E42E1"/>
    <w:rsid w:val="004250E3"/>
    <w:rsid w:val="004334ED"/>
    <w:rsid w:val="00465338"/>
    <w:rsid w:val="004C0C6C"/>
    <w:rsid w:val="004E7ECA"/>
    <w:rsid w:val="004F2371"/>
    <w:rsid w:val="004F3BD0"/>
    <w:rsid w:val="00510E81"/>
    <w:rsid w:val="00530D4D"/>
    <w:rsid w:val="0056170F"/>
    <w:rsid w:val="005A0025"/>
    <w:rsid w:val="005C7BF8"/>
    <w:rsid w:val="005F00C9"/>
    <w:rsid w:val="005F414D"/>
    <w:rsid w:val="005F7CFE"/>
    <w:rsid w:val="006109F5"/>
    <w:rsid w:val="0064106C"/>
    <w:rsid w:val="00641518"/>
    <w:rsid w:val="00686DA2"/>
    <w:rsid w:val="00720589"/>
    <w:rsid w:val="007722B1"/>
    <w:rsid w:val="00773BE6"/>
    <w:rsid w:val="00776FC1"/>
    <w:rsid w:val="00835396"/>
    <w:rsid w:val="00847EA2"/>
    <w:rsid w:val="00865339"/>
    <w:rsid w:val="008B3E98"/>
    <w:rsid w:val="00915A6C"/>
    <w:rsid w:val="009A47C1"/>
    <w:rsid w:val="009C110A"/>
    <w:rsid w:val="009E1F10"/>
    <w:rsid w:val="009E2355"/>
    <w:rsid w:val="00A16CDE"/>
    <w:rsid w:val="00A70C9E"/>
    <w:rsid w:val="00A76A88"/>
    <w:rsid w:val="00AD6201"/>
    <w:rsid w:val="00AF39A0"/>
    <w:rsid w:val="00B11A3E"/>
    <w:rsid w:val="00B370F3"/>
    <w:rsid w:val="00B37E33"/>
    <w:rsid w:val="00B45F88"/>
    <w:rsid w:val="00B8556D"/>
    <w:rsid w:val="00BA2371"/>
    <w:rsid w:val="00BE1A5D"/>
    <w:rsid w:val="00C03D70"/>
    <w:rsid w:val="00C20DEC"/>
    <w:rsid w:val="00C374BB"/>
    <w:rsid w:val="00C83A33"/>
    <w:rsid w:val="00D8324D"/>
    <w:rsid w:val="00D87945"/>
    <w:rsid w:val="00E312CB"/>
    <w:rsid w:val="00EA6712"/>
    <w:rsid w:val="00F20434"/>
    <w:rsid w:val="00F7000F"/>
    <w:rsid w:val="00FB0999"/>
    <w:rsid w:val="00FC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23C50"/>
  <w15:docId w15:val="{BE4A4813-8013-1444-93CB-B6110F64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y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next w:val="BodyA"/>
    <w:uiPriority w:val="9"/>
    <w:unhideWhenUsed/>
    <w:qFormat/>
    <w:pPr>
      <w:outlineLvl w:val="1"/>
    </w:pPr>
    <w:rPr>
      <w:rFonts w:cs="Arial Unicode MS"/>
      <w:b/>
      <w:bCs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next w:val="BodyA"/>
    <w:pPr>
      <w:keepNext/>
      <w:keepLines/>
      <w:spacing w:before="240"/>
      <w:outlineLvl w:val="0"/>
    </w:pPr>
    <w:rPr>
      <w:rFonts w:ascii="Calibri Light" w:eastAsia="Calibri Light" w:hAnsi="Calibri Light" w:cs="Calibri Light"/>
      <w:color w:val="2F5496"/>
      <w:sz w:val="32"/>
      <w:szCs w:val="32"/>
      <w:u w:color="2F5496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uiPriority w:val="34"/>
    <w:qFormat/>
    <w:pPr>
      <w:ind w:left="567"/>
    </w:pPr>
    <w:rPr>
      <w:rFonts w:cs="Arial Unicode MS"/>
      <w:color w:val="000000"/>
      <w:sz w:val="24"/>
      <w:szCs w:val="24"/>
      <w:u w:color="000000"/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0">
    <w:name w:val="Imported Style 1.0"/>
    <w:pPr>
      <w:numPr>
        <w:numId w:val="3"/>
      </w:numPr>
    </w:pPr>
  </w:style>
  <w:style w:type="numbering" w:customStyle="1" w:styleId="ImportedStyle2">
    <w:name w:val="Imported Style 2"/>
    <w:pPr>
      <w:numPr>
        <w:numId w:val="6"/>
      </w:numPr>
    </w:pPr>
  </w:style>
  <w:style w:type="numbering" w:customStyle="1" w:styleId="ImportedStyle3">
    <w:name w:val="Imported Style 3"/>
    <w:pPr>
      <w:numPr>
        <w:numId w:val="9"/>
      </w:numPr>
    </w:pPr>
  </w:style>
  <w:style w:type="numbering" w:customStyle="1" w:styleId="ImportedStyle20">
    <w:name w:val="Imported Style 2.0"/>
    <w:pPr>
      <w:numPr>
        <w:numId w:val="12"/>
      </w:numPr>
    </w:pPr>
  </w:style>
  <w:style w:type="paragraph" w:styleId="Revision">
    <w:name w:val="Revision"/>
    <w:hidden/>
    <w:uiPriority w:val="99"/>
    <w:semiHidden/>
    <w:rsid w:val="009C110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20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0D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0DEC"/>
    <w:rPr>
      <w:lang w:val="cy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0DEC"/>
    <w:rPr>
      <w:b/>
      <w:bCs/>
      <w:lang w:val="cy-GB" w:eastAsia="en-US"/>
    </w:rPr>
  </w:style>
  <w:style w:type="table" w:styleId="TableGrid">
    <w:name w:val="Table Grid"/>
    <w:basedOn w:val="TableNormal"/>
    <w:uiPriority w:val="39"/>
    <w:rsid w:val="003969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sz w:val="24"/>
      <w:szCs w:val="24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3A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A7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D3A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A7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185E5A24D6A4EA2CAE04CA170A769" ma:contentTypeVersion="16" ma:contentTypeDescription="Create a new document." ma:contentTypeScope="" ma:versionID="d6c6c5a89e6a4b3b83ec06cb7656e8bd">
  <xsd:schema xmlns:xsd="http://www.w3.org/2001/XMLSchema" xmlns:xs="http://www.w3.org/2001/XMLSchema" xmlns:p="http://schemas.microsoft.com/office/2006/metadata/properties" xmlns:ns2="8d8dd726-4e5b-4e0f-a783-8a972d3f5f01" xmlns:ns3="c11640fc-da1a-4919-9367-7f5b69f0214c" targetNamespace="http://schemas.microsoft.com/office/2006/metadata/properties" ma:root="true" ma:fieldsID="c7b3fb6b34b6b2e95b780c0a5fd86986" ns2:_="" ns3:_="">
    <xsd:import namespace="8d8dd726-4e5b-4e0f-a783-8a972d3f5f01"/>
    <xsd:import namespace="c11640fc-da1a-4919-9367-7f5b69f02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d726-4e5b-4e0f-a783-8a972d3f5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5b7e4bc-7c04-4239-a3c8-056ff7db7b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640fc-da1a-4919-9367-7f5b69f021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759f0ac-c15d-44d6-823c-8e61994c80e4}" ma:internalName="TaxCatchAll" ma:showField="CatchAllData" ma:web="c11640fc-da1a-4919-9367-7f5b69f02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8dd726-4e5b-4e0f-a783-8a972d3f5f01">
      <Terms xmlns="http://schemas.microsoft.com/office/infopath/2007/PartnerControls"/>
    </lcf76f155ced4ddcb4097134ff3c332f>
    <TaxCatchAll xmlns="c11640fc-da1a-4919-9367-7f5b69f0214c" xsi:nil="true"/>
  </documentManagement>
</p:properties>
</file>

<file path=customXml/itemProps1.xml><?xml version="1.0" encoding="utf-8"?>
<ds:datastoreItem xmlns:ds="http://schemas.openxmlformats.org/officeDocument/2006/customXml" ds:itemID="{26972CF4-1A4F-4C56-B0EA-AADFE14475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2C5056-7063-4596-965E-0A475AA43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d726-4e5b-4e0f-a783-8a972d3f5f01"/>
    <ds:schemaRef ds:uri="c11640fc-da1a-4919-9367-7f5b69f02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AE3DDC-4BC8-4319-A195-3B60513D5324}">
  <ds:schemaRefs>
    <ds:schemaRef ds:uri="http://schemas.microsoft.com/office/2006/metadata/properties"/>
    <ds:schemaRef ds:uri="http://schemas.microsoft.com/office/infopath/2007/PartnerControls"/>
    <ds:schemaRef ds:uri="8d8dd726-4e5b-4e0f-a783-8a972d3f5f01"/>
    <ds:schemaRef ds:uri="c11640fc-da1a-4919-9367-7f5b69f021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Lawson-Wood Cliona - Legal Services</dc:creator>
  <cp:lastModifiedBy>Morris, Maria</cp:lastModifiedBy>
  <cp:revision>5</cp:revision>
  <dcterms:created xsi:type="dcterms:W3CDTF">2026-08-10T12:34:00Z</dcterms:created>
  <dcterms:modified xsi:type="dcterms:W3CDTF">2026-09-10T14:09:00Z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0x010100EF9185E5A24D6A4EA2CAE04CA170A769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MSIP_Label_e75f3d21-7675-47a1-a7bf-8316b405c573_Enabled">
    <vt:lpwstr>true</vt:lpwstr>
  </property>
  <property fmtid="{D5CDD505-2E9C-101B-9397-08002B2CF9AE}" pid="6" name="MSIP_Label_e75f3d21-7675-47a1-a7bf-8316b405c573_SetDate">
    <vt:lpwstr>2026-08-10T12:34:08Z</vt:lpwstr>
  </property>
  <property fmtid="{D5CDD505-2E9C-101B-9397-08002B2CF9AE}" pid="7" name="MSIP_Label_e75f3d21-7675-47a1-a7bf-8316b405c573_Method">
    <vt:lpwstr>Privileged</vt:lpwstr>
  </property>
  <property fmtid="{D5CDD505-2E9C-101B-9397-08002B2CF9AE}" pid="8" name="MSIP_Label_e75f3d21-7675-47a1-a7bf-8316b405c573_Name">
    <vt:lpwstr>NO CLASSIFICATION</vt:lpwstr>
  </property>
  <property fmtid="{D5CDD505-2E9C-101B-9397-08002B2CF9AE}" pid="9" name="MSIP_Label_e75f3d21-7675-47a1-a7bf-8316b405c573_SiteId">
    <vt:lpwstr>c6874728-71e6-41fe-a9e1-2e8c36776ad8</vt:lpwstr>
  </property>
  <property fmtid="{D5CDD505-2E9C-101B-9397-08002B2CF9AE}" pid="10" name="MSIP_Label_e75f3d21-7675-47a1-a7bf-8316b405c573_ActionId">
    <vt:lpwstr>552c5501-afed-45d8-9d73-3d8907f489c1</vt:lpwstr>
  </property>
  <property fmtid="{D5CDD505-2E9C-101B-9397-08002B2CF9AE}" pid="11" name="MSIP_Label_e75f3d21-7675-47a1-a7bf-8316b405c573_ContentBits">
    <vt:lpwstr>0</vt:lpwstr>
  </property>
  <property fmtid="{D5CDD505-2E9C-101B-9397-08002B2CF9AE}" pid="12" name="MSIP_Label_e75f3d21-7675-47a1-a7bf-8316b405c573_Tag">
    <vt:lpwstr>10, 0, 1, 1</vt:lpwstr>
  </property>
</Properties>
</file>